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C342A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D16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t xml:space="preserve"> </w:t>
            </w:r>
            <w:bookmarkStart w:id="0" w:name="_GoBack"/>
            <w:bookmarkEnd w:id="0"/>
            <w:r w:rsidR="003C4D16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t xml:space="preserve">     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C4D16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342AC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3C4D1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C342AC" w:rsidRDefault="00C342AC" w:rsidP="00651236">
      <w:pPr>
        <w:rPr>
          <w:rFonts w:ascii="Palatino Linotype" w:hAnsi="Palatino Linotype" w:cs="Tahoma"/>
          <w:sz w:val="24"/>
          <w:szCs w:val="24"/>
        </w:rPr>
      </w:pPr>
    </w:p>
    <w:p w:rsidR="001E7BFB" w:rsidRPr="00651236" w:rsidRDefault="00C342AC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   </w:t>
      </w:r>
      <w:r w:rsidR="00D019C9"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>
        <w:rPr>
          <w:rFonts w:ascii="Palatino Linotype" w:hAnsi="Palatino Linotype" w:cs="Tahoma"/>
          <w:sz w:val="24"/>
          <w:szCs w:val="24"/>
        </w:rPr>
        <w:t>14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>
        <w:rPr>
          <w:rFonts w:ascii="Palatino Linotype" w:hAnsi="Palatino Linotype" w:cs="Tahoma"/>
          <w:sz w:val="24"/>
          <w:szCs w:val="24"/>
        </w:rPr>
        <w:t>26/09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7D111D" w:rsidRPr="00693CEA" w:rsidRDefault="00651236" w:rsidP="00C342AC">
      <w:pPr>
        <w:spacing w:line="240" w:lineRule="auto"/>
        <w:ind w:left="49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</w:t>
      </w:r>
      <w:r w:rsidR="00C342AC">
        <w:rPr>
          <w:b/>
          <w:sz w:val="24"/>
          <w:szCs w:val="24"/>
        </w:rPr>
        <w:t xml:space="preserve">e </w:t>
      </w:r>
      <w:r w:rsidR="00C342AC">
        <w:rPr>
          <w:b/>
          <w:sz w:val="24"/>
          <w:szCs w:val="24"/>
        </w:rPr>
        <w:t>tutti i</w:t>
      </w:r>
      <w:r w:rsidR="00C342AC">
        <w:rPr>
          <w:b/>
          <w:sz w:val="24"/>
          <w:szCs w:val="24"/>
        </w:rPr>
        <w:t xml:space="preserve"> DOCENTI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C342AC">
        <w:rPr>
          <w:b/>
          <w:sz w:val="24"/>
          <w:szCs w:val="24"/>
        </w:rPr>
        <w:t xml:space="preserve">                dell’ Istituto Comprensivo</w:t>
      </w:r>
      <w:r w:rsidR="00C342AC" w:rsidRPr="00C342AC">
        <w:rPr>
          <w:rFonts w:cs="Tahoma"/>
          <w:b/>
          <w:sz w:val="24"/>
          <w:szCs w:val="24"/>
        </w:rPr>
        <w:t xml:space="preserve"> </w:t>
      </w:r>
      <w:r w:rsidR="00C342AC">
        <w:rPr>
          <w:rFonts w:cs="Tahoma"/>
          <w:b/>
          <w:sz w:val="24"/>
          <w:szCs w:val="24"/>
        </w:rPr>
        <w:t xml:space="preserve">- </w:t>
      </w:r>
      <w:r w:rsidR="00C342AC" w:rsidRPr="00F16C46">
        <w:rPr>
          <w:rFonts w:cs="Tahoma"/>
          <w:b/>
          <w:sz w:val="24"/>
          <w:szCs w:val="24"/>
        </w:rPr>
        <w:t>Al D.S.G.A./Personale ATA</w:t>
      </w:r>
      <w:r w:rsidR="00C342AC">
        <w:rPr>
          <w:b/>
          <w:sz w:val="24"/>
          <w:szCs w:val="24"/>
        </w:rPr>
        <w:t xml:space="preserve">         </w:t>
      </w:r>
      <w:r w:rsidR="00C342AC" w:rsidRPr="00F16C46">
        <w:rPr>
          <w:rFonts w:cs="Tahoma"/>
          <w:b/>
          <w:sz w:val="24"/>
          <w:szCs w:val="24"/>
        </w:rPr>
        <w:t xml:space="preserve"> </w:t>
      </w:r>
      <w:r w:rsidR="00C342AC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342AC">
        <w:rPr>
          <w:b/>
          <w:sz w:val="24"/>
          <w:szCs w:val="24"/>
        </w:rPr>
        <w:tab/>
      </w:r>
      <w:r w:rsidR="00C342AC">
        <w:rPr>
          <w:b/>
          <w:sz w:val="24"/>
          <w:szCs w:val="24"/>
        </w:rPr>
        <w:tab/>
      </w:r>
      <w:r w:rsidR="00C342AC" w:rsidRPr="00F16C46">
        <w:rPr>
          <w:rFonts w:cs="Tahoma"/>
          <w:b/>
          <w:sz w:val="24"/>
          <w:szCs w:val="24"/>
        </w:rPr>
        <w:t xml:space="preserve">LORO SEDI - Albo Web  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</w:t>
      </w:r>
      <w:r w:rsidR="00C342AC">
        <w:rPr>
          <w:b/>
          <w:sz w:val="24"/>
          <w:szCs w:val="24"/>
        </w:rPr>
        <w:t xml:space="preserve">                          </w:t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C342AC" w:rsidRPr="00C342AC" w:rsidRDefault="003C4D16" w:rsidP="00C342AC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Oggetto:</w:t>
      </w:r>
      <w:r w:rsidR="00C342AC" w:rsidRPr="00C342AC">
        <w:rPr>
          <w:rFonts w:ascii="Calibri" w:hAnsi="Calibri" w:cs="Arial"/>
          <w:b/>
          <w:bCs/>
        </w:rPr>
        <w:t xml:space="preserve"> </w:t>
      </w:r>
      <w:r w:rsidR="00C342AC" w:rsidRPr="00C342AC">
        <w:rPr>
          <w:rFonts w:ascii="Calibri" w:hAnsi="Calibri"/>
          <w:b/>
          <w:color w:val="000000"/>
        </w:rPr>
        <w:t>"Disposizioni urgenti in materia di prevenzione vaccinale, di malattie infettive e di controversie relative alla somministrazione di farmaci"</w:t>
      </w:r>
    </w:p>
    <w:p w:rsidR="00262579" w:rsidRDefault="00C342AC" w:rsidP="00262579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C342AC">
        <w:rPr>
          <w:rFonts w:ascii="Calibri" w:hAnsi="Calibri"/>
          <w:color w:val="000000"/>
        </w:rPr>
        <w:t xml:space="preserve">A seguito delle indicazioni operative per l'attuazione del decreto-legge 7 giugno 2017, n. 73, convertito con modificazioni dalla legge 31 luglio 2017, n. 119, recante "Disposizioni urgenti in materia di prevenzione vaccinale, di malattie infettive e di controversie relative alla somministrazione di farmaci", delle Disposizioni per l'anno scolastico e il calendario annuale 2017/2018 e dell’Integrazione delle circolari n. 25233/2017 del Ministero della Salute e n. 1622/2017 del Ministero dell'Istruzione, dell'Università e della ricerca del 16/08/2017, si </w:t>
      </w:r>
      <w:r w:rsidR="00F2329F">
        <w:rPr>
          <w:rFonts w:ascii="Calibri" w:hAnsi="Calibri"/>
          <w:color w:val="000000"/>
        </w:rPr>
        <w:t xml:space="preserve">chiede all’utenza di portare a scuola la fotocopia del certificato vaccinale </w:t>
      </w:r>
      <w:r w:rsidR="00262579">
        <w:rPr>
          <w:rFonts w:ascii="Calibri" w:hAnsi="Calibri"/>
          <w:color w:val="000000"/>
        </w:rPr>
        <w:t>entro il 13 ottobre 2017</w:t>
      </w:r>
      <w:r w:rsidR="00F2329F">
        <w:rPr>
          <w:rFonts w:ascii="Calibri" w:hAnsi="Calibri"/>
          <w:color w:val="000000"/>
        </w:rPr>
        <w:t>.</w:t>
      </w:r>
    </w:p>
    <w:p w:rsidR="00262579" w:rsidRDefault="00F2329F" w:rsidP="00262579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Si </w:t>
      </w:r>
      <w:r w:rsidR="00262579">
        <w:rPr>
          <w:rFonts w:ascii="Calibri" w:hAnsi="Calibri"/>
          <w:color w:val="000000"/>
        </w:rPr>
        <w:t>allega</w:t>
      </w:r>
      <w:r>
        <w:rPr>
          <w:rFonts w:ascii="Calibri" w:hAnsi="Calibri"/>
          <w:color w:val="000000"/>
        </w:rPr>
        <w:t xml:space="preserve"> </w:t>
      </w:r>
      <w:r w:rsidR="00C342AC" w:rsidRPr="00C342AC">
        <w:rPr>
          <w:rFonts w:ascii="Calibri" w:hAnsi="Calibri"/>
          <w:color w:val="000000"/>
        </w:rPr>
        <w:t>il modulo di autocertificazione</w:t>
      </w:r>
      <w:r w:rsidR="00262579">
        <w:rPr>
          <w:rFonts w:ascii="Calibri" w:hAnsi="Calibri"/>
          <w:color w:val="000000"/>
        </w:rPr>
        <w:t>.</w:t>
      </w:r>
    </w:p>
    <w:p w:rsidR="00C342AC" w:rsidRPr="00C342AC" w:rsidRDefault="00262579" w:rsidP="00262579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</w:t>
      </w:r>
      <w:r w:rsidR="00C342AC" w:rsidRPr="00C342AC">
        <w:rPr>
          <w:rFonts w:ascii="Calibri" w:hAnsi="Calibri"/>
          <w:color w:val="000000"/>
        </w:rPr>
        <w:t xml:space="preserve">e </w:t>
      </w:r>
      <w:r w:rsidR="00C342AC" w:rsidRPr="00C342AC">
        <w:rPr>
          <w:rFonts w:ascii="Calibri" w:hAnsi="Calibri"/>
          <w:b/>
          <w:bCs/>
          <w:color w:val="000000"/>
        </w:rPr>
        <w:t>vaccinazioni obbligatorie per i minori sono 9</w:t>
      </w:r>
      <w:r w:rsidR="00C342AC" w:rsidRPr="00C342AC">
        <w:rPr>
          <w:rFonts w:ascii="Calibri" w:hAnsi="Calibri"/>
          <w:color w:val="000000"/>
        </w:rPr>
        <w:t>: polio, difterite, tetano, pertosse, epatite, emofilo e morbillo, parotite, rosolia</w:t>
      </w:r>
    </w:p>
    <w:p w:rsidR="00C342AC" w:rsidRPr="00C342AC" w:rsidRDefault="00C342AC" w:rsidP="00C342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 w:rsidRPr="00C342AC">
        <w:rPr>
          <w:rFonts w:ascii="Calibri" w:hAnsi="Calibri"/>
          <w:color w:val="000000"/>
        </w:rPr>
        <w:t> </w:t>
      </w:r>
      <w:proofErr w:type="gramStart"/>
      <w:r w:rsidRPr="00C342AC">
        <w:rPr>
          <w:rFonts w:ascii="Calibri" w:hAnsi="Calibri"/>
          <w:color w:val="000000"/>
        </w:rPr>
        <w:t>la</w:t>
      </w:r>
      <w:proofErr w:type="gramEnd"/>
      <w:r w:rsidRPr="00C342AC">
        <w:rPr>
          <w:rFonts w:ascii="Calibri" w:hAnsi="Calibri"/>
          <w:color w:val="000000"/>
        </w:rPr>
        <w:t xml:space="preserve"> varicella è </w:t>
      </w:r>
      <w:r w:rsidRPr="00C342AC">
        <w:rPr>
          <w:rFonts w:ascii="Calibri" w:hAnsi="Calibri"/>
          <w:b/>
          <w:bCs/>
          <w:color w:val="000000"/>
        </w:rPr>
        <w:t xml:space="preserve">obbligatoria SOLO per i bambini nati nel 2017. </w:t>
      </w:r>
      <w:r w:rsidRPr="00C342AC">
        <w:rPr>
          <w:rFonts w:ascii="Calibri" w:hAnsi="Calibri"/>
          <w:bCs/>
          <w:color w:val="000000"/>
        </w:rPr>
        <w:t>P</w:t>
      </w:r>
      <w:r w:rsidRPr="00C342AC">
        <w:rPr>
          <w:rFonts w:ascii="Calibri" w:hAnsi="Calibri"/>
          <w:color w:val="000000"/>
        </w:rPr>
        <w:t>oiché essa va fatta dopo il 12° mese di età, l’obbligo scatterà nel 2018 per i nati nel 2017; </w:t>
      </w:r>
    </w:p>
    <w:p w:rsidR="00C342AC" w:rsidRPr="00C342AC" w:rsidRDefault="00C342AC" w:rsidP="00C342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proofErr w:type="gramStart"/>
      <w:r w:rsidRPr="00C342AC">
        <w:rPr>
          <w:rFonts w:ascii="Calibri" w:hAnsi="Calibri"/>
          <w:color w:val="000000"/>
        </w:rPr>
        <w:t>sono</w:t>
      </w:r>
      <w:proofErr w:type="gramEnd"/>
      <w:r w:rsidRPr="00C342AC">
        <w:rPr>
          <w:rFonts w:ascii="Calibri" w:hAnsi="Calibri"/>
          <w:color w:val="000000"/>
        </w:rPr>
        <w:t xml:space="preserve"> validi anche </w:t>
      </w:r>
      <w:r w:rsidRPr="00C342AC">
        <w:rPr>
          <w:rFonts w:ascii="Calibri" w:hAnsi="Calibri"/>
          <w:b/>
          <w:bCs/>
          <w:color w:val="000000"/>
        </w:rPr>
        <w:t>certificati rilasciati in concomitanza dell'ultima vaccinazione</w:t>
      </w:r>
      <w:r w:rsidRPr="00C342AC">
        <w:rPr>
          <w:rFonts w:ascii="Calibri" w:hAnsi="Calibri"/>
          <w:color w:val="000000"/>
        </w:rPr>
        <w:t xml:space="preserve"> effettuata; </w:t>
      </w:r>
    </w:p>
    <w:p w:rsidR="00C342AC" w:rsidRPr="00C342AC" w:rsidRDefault="00C342AC" w:rsidP="00C342AC">
      <w:pPr>
        <w:jc w:val="both"/>
        <w:rPr>
          <w:rFonts w:ascii="Calibri" w:hAnsi="Calibri"/>
          <w:color w:val="000000"/>
        </w:rPr>
      </w:pPr>
      <w:r w:rsidRPr="00C342AC">
        <w:rPr>
          <w:rFonts w:ascii="Calibri" w:hAnsi="Calibri"/>
          <w:color w:val="000000"/>
        </w:rPr>
        <w:t xml:space="preserve">I genitori possono richiedere un </w:t>
      </w:r>
      <w:r w:rsidRPr="00C342AC">
        <w:rPr>
          <w:rFonts w:ascii="Calibri" w:hAnsi="Calibri"/>
          <w:b/>
          <w:bCs/>
          <w:color w:val="000000"/>
        </w:rPr>
        <w:t>appuntamento per effettuare le vaccinazioni</w:t>
      </w:r>
      <w:r w:rsidRPr="00C342AC">
        <w:rPr>
          <w:rFonts w:ascii="Calibri" w:hAnsi="Calibri"/>
          <w:color w:val="000000"/>
        </w:rPr>
        <w:t xml:space="preserve"> contattando telefonicamente il </w:t>
      </w:r>
      <w:r w:rsidRPr="00C342AC">
        <w:rPr>
          <w:rFonts w:ascii="Calibri" w:hAnsi="Calibri"/>
          <w:b/>
          <w:bCs/>
          <w:color w:val="000000"/>
        </w:rPr>
        <w:t>NUMERO VERDE 800.638.638</w:t>
      </w:r>
      <w:r w:rsidRPr="00C342AC">
        <w:rPr>
          <w:rFonts w:ascii="Calibri" w:hAnsi="Calibri"/>
          <w:color w:val="000000"/>
        </w:rPr>
        <w:t xml:space="preserve"> (gratuito da rete fissa) oppure da rete mobile lo 02.99.95.99. L’avvenuta telefonata è considerata a tutti gli effetti una </w:t>
      </w:r>
      <w:r w:rsidRPr="00C342AC">
        <w:rPr>
          <w:rFonts w:ascii="Calibri" w:hAnsi="Calibri"/>
          <w:i/>
          <w:iCs/>
          <w:color w:val="000000"/>
        </w:rPr>
        <w:t>“richiesta all’azienda sanitaria locale di effettuare le vaccinazione obbligatorie non effettuate”</w:t>
      </w:r>
      <w:r w:rsidRPr="00C342AC">
        <w:rPr>
          <w:rFonts w:ascii="Calibri" w:hAnsi="Calibri"/>
          <w:color w:val="000000"/>
        </w:rPr>
        <w:t xml:space="preserve"> e viene dichiarata dal genitore con il modulo di autocertificazione.</w:t>
      </w:r>
    </w:p>
    <w:p w:rsidR="00C342AC" w:rsidRPr="00C342AC" w:rsidRDefault="00C342AC" w:rsidP="00C342AC">
      <w:pPr>
        <w:rPr>
          <w:rFonts w:ascii="Calibri" w:hAnsi="Calibri"/>
          <w:color w:val="000000"/>
        </w:rPr>
      </w:pPr>
      <w:r w:rsidRPr="00C342AC">
        <w:rPr>
          <w:rFonts w:ascii="Calibri" w:hAnsi="Calibri"/>
          <w:color w:val="000000"/>
        </w:rPr>
        <w:t>I Dirigenti Scolastici sono tenuti a segnalare all’ASL competente la mancata presentazione della documentazione.</w:t>
      </w:r>
    </w:p>
    <w:p w:rsidR="00C342AC" w:rsidRPr="00C342AC" w:rsidRDefault="00C342AC" w:rsidP="00C342AC">
      <w:pPr>
        <w:rPr>
          <w:rFonts w:ascii="Calibri" w:hAnsi="Calibri" w:cs="Arial"/>
          <w:b/>
          <w:bCs/>
        </w:rPr>
      </w:pPr>
      <w:r w:rsidRPr="00C342AC">
        <w:rPr>
          <w:rFonts w:ascii="Calibri" w:hAnsi="Calibri"/>
          <w:color w:val="000000"/>
        </w:rPr>
        <w:t>Si coglie l’occasione per comunicare che in caso di necessità di somministrazione di farmaci si deve attivare un protocollo (prendere appuntamento in segreteria</w:t>
      </w:r>
      <w:r>
        <w:rPr>
          <w:rFonts w:ascii="Calibri" w:hAnsi="Calibri"/>
          <w:color w:val="000000"/>
        </w:rPr>
        <w:t xml:space="preserve"> secondo gli orari di ricevimento</w:t>
      </w:r>
      <w:r w:rsidRPr="00C342AC">
        <w:rPr>
          <w:rFonts w:ascii="Calibri" w:hAnsi="Calibri"/>
          <w:color w:val="000000"/>
        </w:rPr>
        <w:t>).</w:t>
      </w:r>
    </w:p>
    <w:p w:rsidR="00F16C46" w:rsidRPr="00693CEA" w:rsidRDefault="00F16C46" w:rsidP="00F16C46">
      <w:pPr>
        <w:rPr>
          <w:sz w:val="24"/>
          <w:szCs w:val="24"/>
        </w:rPr>
      </w:pPr>
    </w:p>
    <w:p w:rsidR="001D330D" w:rsidRPr="00C342AC" w:rsidRDefault="007D6D7E" w:rsidP="002D562B">
      <w:pPr>
        <w:ind w:left="4248"/>
        <w:jc w:val="center"/>
        <w:rPr>
          <w:sz w:val="20"/>
          <w:szCs w:val="20"/>
        </w:rPr>
      </w:pPr>
      <w:r w:rsidRPr="00C342AC">
        <w:rPr>
          <w:sz w:val="20"/>
          <w:szCs w:val="20"/>
        </w:rPr>
        <w:t>IL DIRIGENTE SCOLASTICO REGGENTE</w:t>
      </w:r>
      <w:r w:rsidR="001D330D" w:rsidRPr="00C342AC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C342AC">
        <w:rPr>
          <w:sz w:val="20"/>
          <w:szCs w:val="20"/>
        </w:rPr>
        <w:t xml:space="preserve">  (Prof.ssa Alessandra Bertolini)</w:t>
      </w:r>
      <w:r w:rsidR="001D330D" w:rsidRPr="00C342AC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C342AC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</w:t>
      </w:r>
      <w:r w:rsidR="00C342AC" w:rsidRPr="00C342AC">
        <w:rPr>
          <w:rFonts w:ascii="Comic Sans MS" w:hAnsi="Comic Sans MS"/>
          <w:sz w:val="20"/>
          <w:szCs w:val="20"/>
        </w:rPr>
        <w:t xml:space="preserve">                          </w:t>
      </w:r>
      <w:r w:rsidR="001D330D" w:rsidRPr="00C342AC">
        <w:rPr>
          <w:rFonts w:ascii="Comic Sans MS" w:hAnsi="Comic Sans MS"/>
          <w:sz w:val="20"/>
          <w:szCs w:val="20"/>
        </w:rPr>
        <w:t xml:space="preserve">ai sensi dell’art. 3 comma 2 del </w:t>
      </w:r>
      <w:proofErr w:type="spellStart"/>
      <w:r w:rsidR="001D330D" w:rsidRPr="00C342AC">
        <w:rPr>
          <w:rFonts w:ascii="Comic Sans MS" w:hAnsi="Comic Sans MS"/>
          <w:sz w:val="20"/>
          <w:szCs w:val="20"/>
        </w:rPr>
        <w:t>D.lgs</w:t>
      </w:r>
      <w:proofErr w:type="spellEnd"/>
      <w:r w:rsidR="001D330D" w:rsidRPr="00C342AC">
        <w:rPr>
          <w:rFonts w:ascii="Comic Sans MS" w:hAnsi="Comic Sans MS"/>
          <w:sz w:val="20"/>
          <w:szCs w:val="20"/>
        </w:rPr>
        <w:t xml:space="preserve"> n. 39/93</w:t>
      </w:r>
    </w:p>
    <w:sectPr w:rsidR="001D330D" w:rsidRPr="00C342AC" w:rsidSect="00C34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2574"/>
    <w:multiLevelType w:val="multilevel"/>
    <w:tmpl w:val="2EEE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62579"/>
    <w:rsid w:val="00271615"/>
    <w:rsid w:val="002D562B"/>
    <w:rsid w:val="002E77AF"/>
    <w:rsid w:val="00321EC1"/>
    <w:rsid w:val="003921EF"/>
    <w:rsid w:val="00393FD7"/>
    <w:rsid w:val="003B5324"/>
    <w:rsid w:val="003C4D16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342AC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2329F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utente7</cp:lastModifiedBy>
  <cp:revision>4</cp:revision>
  <cp:lastPrinted>2017-09-14T08:48:00Z</cp:lastPrinted>
  <dcterms:created xsi:type="dcterms:W3CDTF">2017-09-26T06:48:00Z</dcterms:created>
  <dcterms:modified xsi:type="dcterms:W3CDTF">2017-09-26T07:09:00Z</dcterms:modified>
</cp:coreProperties>
</file>