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A06C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A495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6755B5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7A06CC">
        <w:rPr>
          <w:rFonts w:ascii="Palatino Linotype" w:hAnsi="Palatino Linotype" w:cs="Tahoma"/>
          <w:sz w:val="24"/>
          <w:szCs w:val="24"/>
        </w:rPr>
        <w:t>18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A06CC">
        <w:rPr>
          <w:rFonts w:ascii="Palatino Linotype" w:hAnsi="Palatino Linotype" w:cs="Tahoma"/>
          <w:sz w:val="24"/>
          <w:szCs w:val="24"/>
        </w:rPr>
        <w:t>27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80167E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80167E">
        <w:rPr>
          <w:b/>
          <w:sz w:val="24"/>
          <w:szCs w:val="24"/>
        </w:rPr>
        <w:t>ENTI</w:t>
      </w:r>
      <w:r w:rsidR="00010E3A">
        <w:rPr>
          <w:b/>
          <w:sz w:val="24"/>
          <w:szCs w:val="24"/>
        </w:rPr>
        <w:t xml:space="preserve"> </w:t>
      </w:r>
      <w:r w:rsidR="007A06CC">
        <w:rPr>
          <w:rFonts w:cs="Tahoma"/>
          <w:b/>
          <w:sz w:val="24"/>
          <w:szCs w:val="24"/>
        </w:rPr>
        <w:t>SCUOLA SECONDARIA</w:t>
      </w:r>
      <w:r w:rsidR="00010E3A">
        <w:rPr>
          <w:rFonts w:cs="Tahoma"/>
          <w:b/>
          <w:sz w:val="24"/>
          <w:szCs w:val="24"/>
        </w:rPr>
        <w:t xml:space="preserve">    </w:t>
      </w:r>
    </w:p>
    <w:p w:rsidR="00010E3A" w:rsidRDefault="0080167E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GENITORI ED ALUNNI S. SECONDARIA</w:t>
      </w:r>
    </w:p>
    <w:p w:rsidR="0062280F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80167E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80167E" w:rsidRDefault="0080167E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</w:p>
    <w:p w:rsidR="0062280F" w:rsidRPr="0062280F" w:rsidRDefault="0062280F" w:rsidP="0062280F">
      <w:pPr>
        <w:rPr>
          <w:b/>
          <w:bCs/>
          <w:sz w:val="24"/>
          <w:szCs w:val="24"/>
        </w:rPr>
      </w:pPr>
      <w:r w:rsidRPr="0062280F">
        <w:rPr>
          <w:b/>
          <w:bCs/>
          <w:sz w:val="24"/>
          <w:szCs w:val="24"/>
        </w:rPr>
        <w:t xml:space="preserve">Oggetto: Giochi matematici d'autunno Centro </w:t>
      </w:r>
      <w:proofErr w:type="spellStart"/>
      <w:r w:rsidRPr="0062280F">
        <w:rPr>
          <w:b/>
          <w:bCs/>
          <w:sz w:val="24"/>
          <w:szCs w:val="24"/>
        </w:rPr>
        <w:t>Pristem</w:t>
      </w:r>
      <w:proofErr w:type="spellEnd"/>
    </w:p>
    <w:p w:rsidR="0062280F" w:rsidRPr="0062280F" w:rsidRDefault="0062280F" w:rsidP="0062280F">
      <w:pPr>
        <w:rPr>
          <w:sz w:val="24"/>
          <w:szCs w:val="24"/>
        </w:rPr>
      </w:pPr>
    </w:p>
    <w:p w:rsidR="0062280F" w:rsidRPr="0062280F" w:rsidRDefault="0062280F" w:rsidP="0062280F">
      <w:pPr>
        <w:rPr>
          <w:sz w:val="24"/>
          <w:szCs w:val="24"/>
        </w:rPr>
      </w:pPr>
    </w:p>
    <w:p w:rsidR="0080167E" w:rsidRDefault="0062280F" w:rsidP="0062280F">
      <w:pPr>
        <w:spacing w:line="360" w:lineRule="auto"/>
        <w:jc w:val="both"/>
        <w:rPr>
          <w:sz w:val="24"/>
          <w:szCs w:val="24"/>
        </w:rPr>
      </w:pPr>
      <w:r w:rsidRPr="0062280F">
        <w:rPr>
          <w:sz w:val="24"/>
          <w:szCs w:val="24"/>
        </w:rPr>
        <w:t xml:space="preserve">Si comunica che il giorno </w:t>
      </w:r>
      <w:r w:rsidRPr="0080167E">
        <w:rPr>
          <w:b/>
          <w:sz w:val="24"/>
          <w:szCs w:val="24"/>
        </w:rPr>
        <w:t>14 novembre</w:t>
      </w:r>
      <w:r w:rsidRPr="0062280F">
        <w:rPr>
          <w:sz w:val="24"/>
          <w:szCs w:val="24"/>
        </w:rPr>
        <w:t xml:space="preserve"> presso la </w:t>
      </w:r>
      <w:r w:rsidRPr="0080167E">
        <w:rPr>
          <w:b/>
          <w:sz w:val="24"/>
          <w:szCs w:val="24"/>
        </w:rPr>
        <w:t>nostra scuola</w:t>
      </w:r>
      <w:r w:rsidRPr="0062280F">
        <w:rPr>
          <w:sz w:val="24"/>
          <w:szCs w:val="24"/>
        </w:rPr>
        <w:t xml:space="preserve"> </w:t>
      </w:r>
      <w:r w:rsidRPr="0080167E">
        <w:rPr>
          <w:b/>
          <w:sz w:val="24"/>
          <w:szCs w:val="24"/>
        </w:rPr>
        <w:t>dalle ore 10 alle ore 11.30</w:t>
      </w:r>
      <w:r w:rsidRPr="0062280F">
        <w:rPr>
          <w:sz w:val="24"/>
          <w:szCs w:val="24"/>
        </w:rPr>
        <w:t xml:space="preserve"> si terranno </w:t>
      </w:r>
      <w:r w:rsidRPr="0080167E">
        <w:rPr>
          <w:b/>
          <w:sz w:val="24"/>
          <w:szCs w:val="24"/>
        </w:rPr>
        <w:t xml:space="preserve">i giochi matematici del Centro </w:t>
      </w:r>
      <w:proofErr w:type="spellStart"/>
      <w:r w:rsidRPr="0080167E">
        <w:rPr>
          <w:b/>
          <w:sz w:val="24"/>
          <w:szCs w:val="24"/>
        </w:rPr>
        <w:t>Pristem</w:t>
      </w:r>
      <w:proofErr w:type="spellEnd"/>
      <w:r w:rsidRPr="0062280F">
        <w:rPr>
          <w:sz w:val="24"/>
          <w:szCs w:val="24"/>
        </w:rPr>
        <w:t xml:space="preserve"> – Bocconi.</w:t>
      </w:r>
    </w:p>
    <w:p w:rsidR="0080167E" w:rsidRDefault="0062280F" w:rsidP="0062280F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2280F">
        <w:rPr>
          <w:sz w:val="24"/>
          <w:szCs w:val="24"/>
        </w:rPr>
        <w:t xml:space="preserve"> La quota di partecipazione è di </w:t>
      </w:r>
      <w:r w:rsidRPr="0080167E">
        <w:rPr>
          <w:b/>
          <w:sz w:val="24"/>
          <w:szCs w:val="24"/>
        </w:rPr>
        <w:t xml:space="preserve">4 </w:t>
      </w:r>
      <w:r w:rsidRPr="0080167E">
        <w:rPr>
          <w:rFonts w:ascii="Liberation Serif" w:hAnsi="Liberation Serif"/>
          <w:b/>
          <w:sz w:val="24"/>
          <w:szCs w:val="24"/>
        </w:rPr>
        <w:t>€ ad alunno</w:t>
      </w:r>
      <w:r w:rsidRPr="0062280F">
        <w:rPr>
          <w:rFonts w:ascii="Liberation Serif" w:hAnsi="Liberation Serif"/>
          <w:sz w:val="24"/>
          <w:szCs w:val="24"/>
        </w:rPr>
        <w:t xml:space="preserve"> e dà diritto anche alla partecipazione ai giochi che si terranno nel </w:t>
      </w:r>
      <w:r w:rsidRPr="0080167E">
        <w:rPr>
          <w:rFonts w:ascii="Liberation Serif" w:hAnsi="Liberation Serif"/>
          <w:b/>
          <w:sz w:val="24"/>
          <w:szCs w:val="24"/>
        </w:rPr>
        <w:t>mese di aprile</w:t>
      </w:r>
      <w:r w:rsidRPr="0062280F">
        <w:rPr>
          <w:rFonts w:ascii="Liberation Serif" w:hAnsi="Liberation Serif"/>
          <w:sz w:val="24"/>
          <w:szCs w:val="24"/>
        </w:rPr>
        <w:t>.</w:t>
      </w:r>
    </w:p>
    <w:p w:rsidR="0062280F" w:rsidRPr="0062280F" w:rsidRDefault="0062280F" w:rsidP="0062280F">
      <w:pPr>
        <w:spacing w:line="360" w:lineRule="auto"/>
        <w:jc w:val="both"/>
        <w:rPr>
          <w:sz w:val="24"/>
          <w:szCs w:val="24"/>
        </w:rPr>
      </w:pPr>
      <w:r w:rsidRPr="0080167E">
        <w:rPr>
          <w:rFonts w:ascii="Liberation Serif" w:hAnsi="Liberation Serif"/>
          <w:b/>
          <w:sz w:val="24"/>
          <w:szCs w:val="24"/>
        </w:rPr>
        <w:t xml:space="preserve"> Gli studenti</w:t>
      </w:r>
      <w:r w:rsidRPr="0062280F">
        <w:rPr>
          <w:rFonts w:ascii="Liberation Serif" w:hAnsi="Liberation Serif"/>
          <w:sz w:val="24"/>
          <w:szCs w:val="24"/>
        </w:rPr>
        <w:t xml:space="preserve"> che desiderano partecipare sono invitati a dare la loro adesione e la quota relativa ai loro rispettivi docenti di matematica </w:t>
      </w:r>
      <w:r w:rsidRPr="0080167E">
        <w:rPr>
          <w:rFonts w:ascii="Liberation Serif" w:hAnsi="Liberation Serif"/>
          <w:b/>
          <w:sz w:val="24"/>
          <w:szCs w:val="24"/>
        </w:rPr>
        <w:t>entro il 9 ottobre 2017</w:t>
      </w:r>
      <w:r w:rsidRPr="0062280F">
        <w:rPr>
          <w:rFonts w:ascii="Liberation Serif" w:hAnsi="Liberation Serif"/>
          <w:sz w:val="24"/>
          <w:szCs w:val="24"/>
        </w:rPr>
        <w:t>.</w:t>
      </w:r>
    </w:p>
    <w:p w:rsidR="0062280F" w:rsidRDefault="0062280F" w:rsidP="0062280F"/>
    <w:p w:rsidR="0062280F" w:rsidRDefault="0062280F" w:rsidP="0062280F"/>
    <w:p w:rsidR="00D157F1" w:rsidRDefault="00D157F1" w:rsidP="0062280F">
      <w:pPr>
        <w:spacing w:line="240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bookmarkStart w:id="0" w:name="_GoBack"/>
      <w:bookmarkEnd w:id="0"/>
      <w:r w:rsidR="00AA4957">
        <w:rPr>
          <w:rFonts w:ascii="Palatino Linotype" w:hAnsi="Palatino Linotype" w:cs="Tahoma"/>
          <w:sz w:val="20"/>
          <w:szCs w:val="20"/>
        </w:rPr>
        <w:t>LA VICARIA DELLA DS REGGENTE</w:t>
      </w:r>
    </w:p>
    <w:p w:rsidR="00AA4957" w:rsidRDefault="00AA4957" w:rsidP="0062280F">
      <w:pPr>
        <w:spacing w:line="240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proofErr w:type="gramStart"/>
      <w:r>
        <w:rPr>
          <w:rFonts w:ascii="Palatino Linotype" w:hAnsi="Palatino Linotype" w:cs="Tahoma"/>
          <w:sz w:val="20"/>
          <w:szCs w:val="20"/>
        </w:rPr>
        <w:t>( prof.ssa</w:t>
      </w:r>
      <w:proofErr w:type="gramEnd"/>
      <w:r>
        <w:rPr>
          <w:rFonts w:ascii="Palatino Linotype" w:hAnsi="Palatino Linotype" w:cs="Tahoma"/>
          <w:sz w:val="20"/>
          <w:szCs w:val="20"/>
        </w:rPr>
        <w:t xml:space="preserve"> Micaela </w:t>
      </w:r>
      <w:proofErr w:type="spellStart"/>
      <w:r>
        <w:rPr>
          <w:rFonts w:ascii="Palatino Linotype" w:hAnsi="Palatino Linotype" w:cs="Tahoma"/>
          <w:sz w:val="20"/>
          <w:szCs w:val="20"/>
        </w:rPr>
        <w:t>Tiburzi</w:t>
      </w:r>
      <w:proofErr w:type="spellEnd"/>
      <w:r>
        <w:rPr>
          <w:rFonts w:ascii="Palatino Linotype" w:hAnsi="Palatino Linotype" w:cs="Tahoma"/>
          <w:sz w:val="20"/>
          <w:szCs w:val="20"/>
        </w:rPr>
        <w:t>)</w:t>
      </w:r>
    </w:p>
    <w:p w:rsidR="00AA4957" w:rsidRDefault="00AA4957" w:rsidP="0062280F">
      <w:pPr>
        <w:spacing w:line="240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Firma autografa sostituita a mezzo stampa</w:t>
      </w:r>
    </w:p>
    <w:p w:rsidR="00AA4957" w:rsidRPr="00AA4957" w:rsidRDefault="00AA4957" w:rsidP="0062280F">
      <w:pPr>
        <w:spacing w:line="240" w:lineRule="auto"/>
        <w:rPr>
          <w:rFonts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 xml:space="preserve">Ai sensi dell’art. 3 comma 2 del D. </w:t>
      </w:r>
      <w:proofErr w:type="spellStart"/>
      <w:r>
        <w:rPr>
          <w:rFonts w:ascii="Palatino Linotype" w:hAnsi="Palatino Linotype" w:cs="Tahoma"/>
          <w:sz w:val="20"/>
          <w:szCs w:val="20"/>
        </w:rPr>
        <w:t>lgs</w:t>
      </w:r>
      <w:proofErr w:type="spellEnd"/>
      <w:r>
        <w:rPr>
          <w:rFonts w:ascii="Palatino Linotype" w:hAnsi="Palatino Linotype" w:cs="Tahoma"/>
          <w:sz w:val="20"/>
          <w:szCs w:val="20"/>
        </w:rPr>
        <w:t>. N. 39/93</w:t>
      </w:r>
    </w:p>
    <w:sectPr w:rsidR="00AA4957" w:rsidRPr="00AA4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61B47"/>
    <w:rsid w:val="00581D07"/>
    <w:rsid w:val="00595DB0"/>
    <w:rsid w:val="005C4711"/>
    <w:rsid w:val="00600959"/>
    <w:rsid w:val="0061606E"/>
    <w:rsid w:val="0062005F"/>
    <w:rsid w:val="0062280F"/>
    <w:rsid w:val="00641F2D"/>
    <w:rsid w:val="0064408E"/>
    <w:rsid w:val="00651236"/>
    <w:rsid w:val="0065384E"/>
    <w:rsid w:val="006755B5"/>
    <w:rsid w:val="00693CEA"/>
    <w:rsid w:val="00697213"/>
    <w:rsid w:val="00697E5A"/>
    <w:rsid w:val="006E18B6"/>
    <w:rsid w:val="007078E8"/>
    <w:rsid w:val="007A06CC"/>
    <w:rsid w:val="007A6A0D"/>
    <w:rsid w:val="007D111D"/>
    <w:rsid w:val="007D6D7E"/>
    <w:rsid w:val="007F7AE9"/>
    <w:rsid w:val="0080167E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A4957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2017-09-26T10:17:00Z</cp:lastPrinted>
  <dcterms:created xsi:type="dcterms:W3CDTF">2017-09-27T07:01:00Z</dcterms:created>
  <dcterms:modified xsi:type="dcterms:W3CDTF">2017-09-27T07:12:00Z</dcterms:modified>
</cp:coreProperties>
</file>