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6795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6795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B30E08">
        <w:rPr>
          <w:rFonts w:ascii="Palatino Linotype" w:hAnsi="Palatino Linotype" w:cs="Tahoma"/>
          <w:sz w:val="24"/>
          <w:szCs w:val="24"/>
        </w:rPr>
        <w:t xml:space="preserve"> n. 67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F15A56">
        <w:rPr>
          <w:rFonts w:ascii="Palatino Linotype" w:hAnsi="Palatino Linotype" w:cs="Tahoma"/>
          <w:sz w:val="24"/>
          <w:szCs w:val="24"/>
        </w:rPr>
        <w:t>1</w:t>
      </w:r>
      <w:r w:rsidR="00B30E08">
        <w:rPr>
          <w:rFonts w:ascii="Palatino Linotype" w:hAnsi="Palatino Linotype" w:cs="Tahoma"/>
          <w:sz w:val="24"/>
          <w:szCs w:val="24"/>
        </w:rPr>
        <w:t>/12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5A56" w:rsidRPr="00651236" w:rsidRDefault="00F15A56" w:rsidP="00651236">
      <w:pPr>
        <w:rPr>
          <w:rFonts w:ascii="Palatino Linotype" w:hAnsi="Palatino Linotype" w:cs="Tahoma"/>
          <w:sz w:val="24"/>
          <w:szCs w:val="24"/>
        </w:rPr>
      </w:pPr>
    </w:p>
    <w:p w:rsidR="00F15A56" w:rsidRDefault="00B30E08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AI </w:t>
      </w:r>
      <w:proofErr w:type="gramStart"/>
      <w:r>
        <w:rPr>
          <w:b/>
          <w:sz w:val="24"/>
          <w:szCs w:val="24"/>
        </w:rPr>
        <w:t>GENITORI  Scuola</w:t>
      </w:r>
      <w:proofErr w:type="gramEnd"/>
      <w:r>
        <w:rPr>
          <w:b/>
          <w:sz w:val="24"/>
          <w:szCs w:val="24"/>
        </w:rPr>
        <w:t xml:space="preserve"> Secondaria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</w:t>
      </w:r>
    </w:p>
    <w:p w:rsidR="00F15A56" w:rsidRDefault="00D157F1" w:rsidP="00D157F1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15A56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067958">
        <w:rPr>
          <w:rFonts w:ascii="Calibri" w:hAnsi="Calibri" w:cs="Arial"/>
          <w:b/>
          <w:bCs/>
          <w:sz w:val="24"/>
          <w:szCs w:val="24"/>
        </w:rPr>
        <w:t>riunione genitori per presentare vacanze studio all’estero.</w:t>
      </w:r>
    </w:p>
    <w:p w:rsidR="00067958" w:rsidRDefault="00067958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067958" w:rsidRPr="00067958" w:rsidRDefault="00067958" w:rsidP="000679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9"/>
          <w:szCs w:val="19"/>
          <w:lang w:eastAsia="it-IT"/>
        </w:rPr>
      </w:pP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Tutte le famiglie interessate sono invitate all’incont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ro che si terrà presso </w:t>
      </w:r>
      <w:proofErr w:type="gramStart"/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l’Istituto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  ‘</w:t>
      </w:r>
      <w:proofErr w:type="gramEnd"/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Primo Levi’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,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via Pistoia 30, 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il giorno lunedì 11 dicembre p.v. alle h.17.00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,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per presentare la proposta di </w:t>
      </w:r>
      <w:r w:rsidRPr="00067958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it-IT"/>
        </w:rPr>
        <w:t>Vacanza Studio all’estero (Inghilterra) 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per </w:t>
      </w:r>
      <w:r w:rsidRPr="00067958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it-IT"/>
        </w:rPr>
        <w:t>l’estate 2018.</w:t>
      </w:r>
    </w:p>
    <w:p w:rsidR="00067958" w:rsidRPr="00067958" w:rsidRDefault="00067958" w:rsidP="000679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9"/>
          <w:szCs w:val="19"/>
          <w:lang w:eastAsia="it-IT"/>
        </w:rPr>
      </w:pP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Presenzierà all’incontro la Prof.ssa </w:t>
      </w:r>
      <w:proofErr w:type="spellStart"/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Ancilotti</w:t>
      </w:r>
      <w:proofErr w:type="spellEnd"/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ed un responsabile dell’Agenzia di Viaggi.</w:t>
      </w:r>
    </w:p>
    <w:p w:rsidR="00067958" w:rsidRPr="00067958" w:rsidRDefault="00067958" w:rsidP="00D157F1">
      <w:pPr>
        <w:spacing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F15A56" w:rsidRPr="00D157F1" w:rsidRDefault="00F15A56" w:rsidP="00D157F1">
      <w:pPr>
        <w:spacing w:line="240" w:lineRule="auto"/>
        <w:rPr>
          <w:b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  <w:bookmarkStart w:id="0" w:name="_GoBack"/>
      <w:bookmarkEnd w:id="0"/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Pr="00D157F1" w:rsidRDefault="00F15A56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67958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26E2F"/>
    <w:rsid w:val="00A42623"/>
    <w:rsid w:val="00A50CA8"/>
    <w:rsid w:val="00A976DB"/>
    <w:rsid w:val="00AA308F"/>
    <w:rsid w:val="00AD24BC"/>
    <w:rsid w:val="00B068C8"/>
    <w:rsid w:val="00B259E1"/>
    <w:rsid w:val="00B30E08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83FFE"/>
    <w:rsid w:val="00DF75BE"/>
    <w:rsid w:val="00E47231"/>
    <w:rsid w:val="00E90557"/>
    <w:rsid w:val="00F029F7"/>
    <w:rsid w:val="00F15A56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2017-12-01T08:23:00Z</dcterms:created>
  <dcterms:modified xsi:type="dcterms:W3CDTF">2017-12-01T08:28:00Z</dcterms:modified>
</cp:coreProperties>
</file>