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06FE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06FE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7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F5698F" w:rsidRDefault="00F5698F" w:rsidP="00F23475">
      <w:pPr>
        <w:rPr>
          <w:sz w:val="20"/>
          <w:szCs w:val="20"/>
        </w:rPr>
      </w:pPr>
    </w:p>
    <w:p w:rsidR="006E3989" w:rsidRDefault="00732D15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Circ. 89</w:t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 w:rsidR="006E3989">
        <w:rPr>
          <w:rFonts w:ascii="Times New Roman" w:hAnsi="Times New Roman"/>
        </w:rPr>
        <w:tab/>
      </w:r>
      <w:r>
        <w:rPr>
          <w:rFonts w:ascii="Times New Roman" w:hAnsi="Times New Roman"/>
        </w:rPr>
        <w:t>Milano, 01/02/2018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606FE5">
        <w:rPr>
          <w:rFonts w:ascii="Times New Roman" w:hAnsi="Times New Roman"/>
          <w:b/>
          <w:bCs/>
        </w:rPr>
        <w:t xml:space="preserve">Ai genitori degli alunni delle </w:t>
      </w:r>
      <w:r>
        <w:rPr>
          <w:rFonts w:ascii="Times New Roman" w:hAnsi="Times New Roman"/>
          <w:b/>
          <w:bCs/>
        </w:rPr>
        <w:t>classi II</w:t>
      </w:r>
      <w:r w:rsidR="00732D15">
        <w:rPr>
          <w:rFonts w:ascii="Times New Roman" w:hAnsi="Times New Roman"/>
          <w:b/>
          <w:bCs/>
        </w:rPr>
        <w:t>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Ai docenti della scuola secondaria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Al D.S.G.A./Personale Ata </w:t>
      </w:r>
    </w:p>
    <w:p w:rsidR="00606FE5" w:rsidRDefault="006E3989" w:rsidP="006E398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Loro sedi-Albo Web </w:t>
      </w:r>
    </w:p>
    <w:p w:rsidR="006E3989" w:rsidRPr="006E3989" w:rsidRDefault="006E3989" w:rsidP="006E3989">
      <w:pPr>
        <w:pStyle w:val="Standard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</w:t>
      </w:r>
    </w:p>
    <w:p w:rsidR="006E3989" w:rsidRDefault="006E3989" w:rsidP="006E3989">
      <w:pPr>
        <w:pStyle w:val="Standard"/>
        <w:rPr>
          <w:rFonts w:ascii="Times New Roman" w:hAnsi="Times New Roman"/>
          <w:b/>
          <w:bCs/>
        </w:rPr>
      </w:pPr>
    </w:p>
    <w:p w:rsidR="006E3989" w:rsidRDefault="006E3989" w:rsidP="006E3989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  <w:b/>
        </w:rPr>
        <w:t xml:space="preserve">Corso </w:t>
      </w:r>
      <w:r w:rsidR="00732D15">
        <w:rPr>
          <w:rFonts w:ascii="Times New Roman" w:hAnsi="Times New Roman"/>
          <w:b/>
        </w:rPr>
        <w:t>di potenziamento di lingua matematica</w:t>
      </w:r>
      <w:r>
        <w:rPr>
          <w:rFonts w:ascii="Times New Roman" w:hAnsi="Times New Roman"/>
          <w:b/>
        </w:rPr>
        <w:t xml:space="preserve"> per le classi II</w:t>
      </w:r>
      <w:r w:rsidR="00732D15">
        <w:rPr>
          <w:rFonts w:ascii="Times New Roman" w:hAnsi="Times New Roman"/>
          <w:b/>
        </w:rPr>
        <w:t>I</w:t>
      </w:r>
    </w:p>
    <w:p w:rsidR="006E3989" w:rsidRDefault="006E3989" w:rsidP="006E3989">
      <w:pPr>
        <w:pStyle w:val="Standard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  <w:r w:rsidRPr="00732D15">
        <w:rPr>
          <w:rFonts w:ascii="Times New Roman" w:hAnsi="Times New Roman"/>
        </w:rPr>
        <w:t xml:space="preserve">Si comunica che il corso di potenziamento di matematica, tenuto dal Prof. </w:t>
      </w:r>
      <w:proofErr w:type="spellStart"/>
      <w:r w:rsidRPr="00732D15">
        <w:rPr>
          <w:rFonts w:ascii="Times New Roman" w:hAnsi="Times New Roman"/>
        </w:rPr>
        <w:t>Oteri</w:t>
      </w:r>
      <w:proofErr w:type="spellEnd"/>
      <w:r w:rsidRPr="00732D15">
        <w:rPr>
          <w:rFonts w:ascii="Times New Roman" w:hAnsi="Times New Roman"/>
        </w:rPr>
        <w:t xml:space="preserve"> e rivolto agli alunni delle sole classi terze, si svolgerà ogni </w:t>
      </w:r>
      <w:r w:rsidRPr="00732D15">
        <w:rPr>
          <w:rFonts w:ascii="Times New Roman" w:hAnsi="Times New Roman"/>
          <w:b/>
        </w:rPr>
        <w:t>mercoledì dalle 14.20 alle 16.20</w:t>
      </w:r>
      <w:r w:rsidRPr="00732D15">
        <w:rPr>
          <w:rFonts w:ascii="Times New Roman" w:hAnsi="Times New Roman"/>
        </w:rPr>
        <w:t xml:space="preserve"> a partire </w:t>
      </w:r>
      <w:r w:rsidRPr="00732D15">
        <w:rPr>
          <w:rFonts w:ascii="Times New Roman" w:hAnsi="Times New Roman"/>
          <w:b/>
        </w:rPr>
        <w:t>dal 14/02/201</w:t>
      </w:r>
      <w:r>
        <w:rPr>
          <w:rFonts w:ascii="Times New Roman" w:hAnsi="Times New Roman"/>
          <w:b/>
        </w:rPr>
        <w:t>8</w:t>
      </w:r>
      <w:r w:rsidRPr="00732D15">
        <w:rPr>
          <w:rFonts w:ascii="Times New Roman" w:hAnsi="Times New Roman"/>
        </w:rPr>
        <w:t xml:space="preserve"> e si concluderà </w:t>
      </w:r>
      <w:r w:rsidRPr="00732D15">
        <w:rPr>
          <w:rFonts w:ascii="Times New Roman" w:hAnsi="Times New Roman"/>
          <w:b/>
        </w:rPr>
        <w:t>il giorno 11/04/2018</w:t>
      </w:r>
      <w:r w:rsidRPr="00732D15">
        <w:rPr>
          <w:rFonts w:ascii="Times New Roman" w:hAnsi="Times New Roman"/>
        </w:rPr>
        <w:t xml:space="preserve">. Si ricorda inoltre, che eventuali assenze o rinunce dovranno essere regolarmente </w:t>
      </w:r>
      <w:r w:rsidRPr="00732D15">
        <w:rPr>
          <w:rFonts w:ascii="Times New Roman" w:hAnsi="Times New Roman"/>
          <w:b/>
        </w:rPr>
        <w:t>giustificate</w:t>
      </w:r>
      <w:r>
        <w:rPr>
          <w:rFonts w:ascii="Times New Roman" w:hAnsi="Times New Roman"/>
        </w:rPr>
        <w:t>.</w:t>
      </w: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732D15" w:rsidRDefault="00732D15" w:rsidP="006E3989">
      <w:pPr>
        <w:pStyle w:val="Standard"/>
        <w:jc w:val="both"/>
        <w:rPr>
          <w:rFonts w:ascii="Times New Roman" w:hAnsi="Times New Roman"/>
        </w:rPr>
      </w:pPr>
    </w:p>
    <w:p w:rsidR="00606FE5" w:rsidRPr="001834D7" w:rsidRDefault="00606FE5" w:rsidP="00606FE5">
      <w:pPr>
        <w:ind w:left="5664"/>
        <w:rPr>
          <w:rFonts w:ascii="Arial" w:hAnsi="Arial" w:cs="Arial"/>
        </w:rPr>
      </w:pPr>
      <w:r w:rsidRPr="001834D7">
        <w:rPr>
          <w:rFonts w:ascii="Arial" w:hAnsi="Arial" w:cs="Arial"/>
        </w:rPr>
        <w:t xml:space="preserve">        Il Dirigente Scolastico</w:t>
      </w:r>
      <w:r>
        <w:rPr>
          <w:rFonts w:ascii="Arial" w:hAnsi="Arial" w:cs="Arial"/>
        </w:rPr>
        <w:t xml:space="preserve"> Reggente</w:t>
      </w:r>
    </w:p>
    <w:p w:rsidR="00606FE5" w:rsidRPr="001834D7" w:rsidRDefault="00606FE5" w:rsidP="00606FE5">
      <w:pPr>
        <w:ind w:left="5664" w:firstLine="708"/>
        <w:rPr>
          <w:rFonts w:ascii="Arial" w:hAnsi="Arial" w:cs="Arial"/>
        </w:rPr>
      </w:pPr>
      <w:r w:rsidRPr="001834D7">
        <w:rPr>
          <w:rFonts w:ascii="Arial" w:hAnsi="Arial" w:cs="Arial"/>
        </w:rPr>
        <w:t>Prof.</w:t>
      </w:r>
      <w:r>
        <w:rPr>
          <w:rFonts w:ascii="Arial" w:hAnsi="Arial" w:cs="Arial"/>
        </w:rPr>
        <w:t>ssa Alessandra Bertolini</w:t>
      </w:r>
    </w:p>
    <w:p w:rsidR="00606FE5" w:rsidRDefault="00606FE5" w:rsidP="00606FE5">
      <w:pPr>
        <w:pStyle w:val="Default"/>
      </w:pPr>
    </w:p>
    <w:p w:rsidR="00606FE5" w:rsidRDefault="00606FE5" w:rsidP="00606FE5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Firma autografa sostituita a mezzo stampa ai sensi </w:t>
      </w:r>
    </w:p>
    <w:p w:rsidR="00606FE5" w:rsidRDefault="00606FE5" w:rsidP="00606FE5">
      <w:pPr>
        <w:jc w:val="right"/>
      </w:pPr>
      <w:r>
        <w:rPr>
          <w:sz w:val="18"/>
          <w:szCs w:val="18"/>
        </w:rPr>
        <w:t>dell’art. 3, c.2 del decreto legislativo n. 39/93</w:t>
      </w:r>
    </w:p>
    <w:p w:rsidR="006E3989" w:rsidRPr="006E3989" w:rsidRDefault="006E3989" w:rsidP="00606FE5">
      <w:pPr>
        <w:pStyle w:val="Standard"/>
        <w:ind w:left="5664"/>
        <w:jc w:val="both"/>
        <w:rPr>
          <w:rFonts w:hint="eastAsia"/>
        </w:rPr>
      </w:pPr>
    </w:p>
    <w:sectPr w:rsidR="006E3989" w:rsidRPr="006E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C085C"/>
    <w:rsid w:val="002D562B"/>
    <w:rsid w:val="002E77AF"/>
    <w:rsid w:val="00321EC1"/>
    <w:rsid w:val="003921EF"/>
    <w:rsid w:val="00393FD7"/>
    <w:rsid w:val="003B5324"/>
    <w:rsid w:val="003E6D80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06FE5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E3989"/>
    <w:rsid w:val="007078E8"/>
    <w:rsid w:val="00732D15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285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6E39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S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9800-A88C-4F2A-95EF-6F7AD298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2017-10-04T07:40:00Z</cp:lastPrinted>
  <dcterms:created xsi:type="dcterms:W3CDTF">2018-02-01T07:33:00Z</dcterms:created>
  <dcterms:modified xsi:type="dcterms:W3CDTF">2018-02-01T07:48:00Z</dcterms:modified>
</cp:coreProperties>
</file>