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BF24F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9A1A5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846F70">
        <w:rPr>
          <w:rFonts w:ascii="Palatino Linotype" w:hAnsi="Palatino Linotype" w:cs="Tahoma"/>
          <w:sz w:val="24"/>
          <w:szCs w:val="24"/>
        </w:rPr>
        <w:t>33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846F70">
        <w:rPr>
          <w:rFonts w:ascii="Palatino Linotype" w:hAnsi="Palatino Linotype" w:cs="Tahoma"/>
          <w:sz w:val="24"/>
          <w:szCs w:val="24"/>
        </w:rPr>
        <w:t>10</w:t>
      </w:r>
      <w:r w:rsidR="00B97168">
        <w:rPr>
          <w:rFonts w:ascii="Palatino Linotype" w:hAnsi="Palatino Linotype" w:cs="Tahoma"/>
          <w:sz w:val="24"/>
          <w:szCs w:val="24"/>
        </w:rPr>
        <w:t>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B97168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B97168"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B97168" w:rsidRDefault="00B97168" w:rsidP="00B97168"/>
    <w:p w:rsidR="00B97168" w:rsidRPr="00B97168" w:rsidRDefault="00846F70" w:rsidP="00B97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entrata – uscita alunni Secondaria di primo grado</w:t>
      </w:r>
    </w:p>
    <w:p w:rsidR="00846F70" w:rsidRPr="00846F70" w:rsidRDefault="00846F70" w:rsidP="00846F70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</w:pP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 xml:space="preserve">Qualora gli alunni debbano </w:t>
      </w:r>
      <w:r w:rsidRPr="00846F70">
        <w:rPr>
          <w:rFonts w:ascii="Palatino Linotype" w:eastAsia="Times New Roman" w:hAnsi="Palatino Linotype" w:cs="Comic Sans MS"/>
          <w:b/>
          <w:color w:val="000000"/>
          <w:sz w:val="26"/>
          <w:szCs w:val="26"/>
          <w:lang w:eastAsia="it-IT"/>
        </w:rPr>
        <w:t>entrare o uscire in orari diversi</w:t>
      </w: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 xml:space="preserve"> da quelli previsti, ciò sarà consentito, con relativa giustificazione e limitatamente ai casi di necessità, </w:t>
      </w:r>
      <w:r w:rsidRPr="00846F70">
        <w:rPr>
          <w:rFonts w:ascii="Palatino Linotype" w:eastAsia="Times New Roman" w:hAnsi="Palatino Linotype" w:cs="Comic Sans MS"/>
          <w:b/>
          <w:color w:val="000000"/>
          <w:sz w:val="26"/>
          <w:szCs w:val="26"/>
          <w:lang w:eastAsia="it-IT"/>
        </w:rPr>
        <w:t xml:space="preserve">solo </w:t>
      </w: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nei seguenti orari</w:t>
      </w:r>
      <w:r w:rsidRPr="00846F70">
        <w:rPr>
          <w:rFonts w:ascii="Palatino Linotype" w:eastAsia="Times New Roman" w:hAnsi="Palatino Linotype" w:cs="Comic Sans MS"/>
          <w:b/>
          <w:color w:val="000000"/>
          <w:sz w:val="26"/>
          <w:szCs w:val="26"/>
          <w:lang w:eastAsia="it-IT"/>
        </w:rPr>
        <w:t>: 9.50 – 11.40 – 14.20</w:t>
      </w:r>
      <w:r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, come prescritto nel Regolamento d’</w:t>
      </w:r>
      <w:r w:rsidR="00C745C1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 xml:space="preserve">Istituto approvato in data </w:t>
      </w:r>
      <w:r w:rsidR="009A1A51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0</w:t>
      </w:r>
      <w:bookmarkStart w:id="0" w:name="_GoBack"/>
      <w:bookmarkEnd w:id="0"/>
      <w:r w:rsidR="00C745C1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2</w:t>
      </w:r>
      <w:r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/10/2018.</w:t>
      </w:r>
    </w:p>
    <w:p w:rsidR="00846F70" w:rsidRPr="00846F70" w:rsidRDefault="00846F70" w:rsidP="00846F70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</w:pP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Comunicare per tempo, là dove è possibile, tramite registro elettronico/diario, l’entrata o l’uscita in orari diversi da quelli previsti.</w:t>
      </w:r>
    </w:p>
    <w:p w:rsidR="00846F70" w:rsidRPr="00846F70" w:rsidRDefault="00846F70" w:rsidP="00846F70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</w:pP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>Le uscite sistematiche vanno autorizzate dal Dirigente Scolastico</w:t>
      </w:r>
      <w:r w:rsidRPr="00846F70">
        <w:rPr>
          <w:rFonts w:ascii="Palatino Linotype" w:eastAsia="Times New Roman" w:hAnsi="Palatino Linotype" w:cs="Comic Sans MS,Bold"/>
          <w:b/>
          <w:bCs/>
          <w:color w:val="000000"/>
          <w:sz w:val="26"/>
          <w:szCs w:val="26"/>
          <w:lang w:eastAsia="it-IT"/>
        </w:rPr>
        <w:t>.</w:t>
      </w:r>
      <w:r w:rsidRPr="00846F70">
        <w:rPr>
          <w:rFonts w:ascii="Palatino Linotype" w:eastAsia="Times New Roman" w:hAnsi="Palatino Linotype" w:cs="Comic Sans MS"/>
          <w:color w:val="000000"/>
          <w:sz w:val="26"/>
          <w:szCs w:val="26"/>
          <w:lang w:eastAsia="it-IT"/>
        </w:rPr>
        <w:t xml:space="preserve"> </w:t>
      </w:r>
    </w:p>
    <w:p w:rsidR="00846F70" w:rsidRPr="00846F70" w:rsidRDefault="00846F70" w:rsidP="00846F7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z w:val="26"/>
          <w:szCs w:val="26"/>
          <w:lang w:eastAsia="it-IT"/>
        </w:rPr>
      </w:pPr>
    </w:p>
    <w:p w:rsidR="00B97168" w:rsidRPr="00846F70" w:rsidRDefault="00B97168" w:rsidP="001B3B98">
      <w:pPr>
        <w:rPr>
          <w:rFonts w:asciiTheme="majorHAnsi" w:hAnsiTheme="majorHAnsi" w:cstheme="majorHAnsi"/>
          <w:b/>
          <w:sz w:val="24"/>
          <w:szCs w:val="24"/>
        </w:rPr>
      </w:pPr>
    </w:p>
    <w:p w:rsidR="00FB6B61" w:rsidRDefault="00FB6B61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930C4F" w:rsidRDefault="00930C4F" w:rsidP="00930C4F">
      <w:pPr>
        <w:rPr>
          <w:rFonts w:asciiTheme="majorHAnsi" w:hAnsiTheme="majorHAnsi" w:cstheme="majorHAnsi"/>
          <w:sz w:val="28"/>
          <w:szCs w:val="28"/>
        </w:rPr>
      </w:pPr>
    </w:p>
    <w:p w:rsidR="00930C4F" w:rsidRPr="00693CEA" w:rsidRDefault="00930C4F" w:rsidP="00930C4F">
      <w:pPr>
        <w:rPr>
          <w:sz w:val="24"/>
          <w:szCs w:val="24"/>
        </w:rPr>
      </w:pP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  <w:r w:rsidRPr="001C4096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1C4096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1C4096">
        <w:rPr>
          <w:rFonts w:ascii="Comic Sans MS" w:hAnsi="Comic Sans MS"/>
          <w:sz w:val="20"/>
          <w:szCs w:val="20"/>
        </w:rPr>
        <w:t>D.lgs</w:t>
      </w:r>
      <w:proofErr w:type="spellEnd"/>
      <w:r w:rsidRPr="001C4096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1C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mic Sans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46F70"/>
    <w:rsid w:val="008763D6"/>
    <w:rsid w:val="008E7B66"/>
    <w:rsid w:val="00913A85"/>
    <w:rsid w:val="00930C4F"/>
    <w:rsid w:val="00947991"/>
    <w:rsid w:val="0099293E"/>
    <w:rsid w:val="009A1A51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7CF7"/>
    <w:rsid w:val="00BF24FB"/>
    <w:rsid w:val="00C01B59"/>
    <w:rsid w:val="00C0680D"/>
    <w:rsid w:val="00C73F32"/>
    <w:rsid w:val="00C745C1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2018-09-14T07:29:00Z</cp:lastPrinted>
  <dcterms:created xsi:type="dcterms:W3CDTF">2018-10-10T07:05:00Z</dcterms:created>
  <dcterms:modified xsi:type="dcterms:W3CDTF">2018-10-10T07:15:00Z</dcterms:modified>
</cp:coreProperties>
</file>