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6F" w:rsidRPr="000D7249" w:rsidRDefault="007B7870" w:rsidP="00D1456F">
      <w:pPr>
        <w:pStyle w:val="Corpodeltesto3"/>
        <w:rPr>
          <w:rFonts w:asciiTheme="minorHAnsi" w:hAnsiTheme="minorHAnsi" w:cstheme="minorHAnsi"/>
          <w:sz w:val="24"/>
        </w:rPr>
      </w:pPr>
      <w:r w:rsidRPr="000D7249">
        <w:rPr>
          <w:rFonts w:asciiTheme="minorHAnsi" w:hAnsiTheme="minorHAnsi" w:cstheme="minorHAnsi"/>
          <w:sz w:val="24"/>
        </w:rPr>
        <w:t xml:space="preserve">Circolare </w:t>
      </w:r>
      <w:r w:rsidR="00493A9D">
        <w:rPr>
          <w:rFonts w:asciiTheme="minorHAnsi" w:hAnsiTheme="minorHAnsi" w:cstheme="minorHAnsi"/>
          <w:sz w:val="24"/>
        </w:rPr>
        <w:t>148</w:t>
      </w:r>
      <w:bookmarkStart w:id="0" w:name="_GoBack"/>
      <w:bookmarkEnd w:id="0"/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</w:r>
      <w:r w:rsidRPr="000D7249">
        <w:rPr>
          <w:rFonts w:asciiTheme="minorHAnsi" w:hAnsiTheme="minorHAnsi" w:cstheme="minorHAnsi"/>
          <w:sz w:val="24"/>
        </w:rPr>
        <w:tab/>
        <w:t>29 aprile 2019</w:t>
      </w:r>
    </w:p>
    <w:p w:rsidR="00D1456F" w:rsidRPr="000D7249" w:rsidRDefault="00D1456F" w:rsidP="00D1456F">
      <w:pPr>
        <w:pStyle w:val="Corpodeltesto3"/>
        <w:ind w:left="6372"/>
        <w:rPr>
          <w:rFonts w:asciiTheme="minorHAnsi" w:hAnsiTheme="minorHAnsi" w:cstheme="minorHAnsi"/>
          <w:sz w:val="24"/>
        </w:rPr>
      </w:pPr>
    </w:p>
    <w:p w:rsidR="007B7870" w:rsidRPr="000D7249" w:rsidRDefault="007B7870" w:rsidP="007B7870">
      <w:pPr>
        <w:pStyle w:val="destinatari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0D7249">
        <w:rPr>
          <w:rFonts w:asciiTheme="minorHAnsi" w:hAnsiTheme="minorHAnsi" w:cstheme="minorHAnsi"/>
          <w:sz w:val="24"/>
          <w:szCs w:val="24"/>
        </w:rPr>
        <w:t xml:space="preserve">Ai – Alle docenti SCUOLA </w:t>
      </w:r>
      <w:r w:rsidR="006812A3">
        <w:rPr>
          <w:rFonts w:asciiTheme="minorHAnsi" w:hAnsiTheme="minorHAnsi" w:cstheme="minorHAnsi"/>
          <w:sz w:val="24"/>
          <w:szCs w:val="24"/>
        </w:rPr>
        <w:t>SECONDARIA</w:t>
      </w:r>
    </w:p>
    <w:p w:rsidR="007B7870" w:rsidRPr="000D7249" w:rsidRDefault="007B7870" w:rsidP="007B7870">
      <w:pPr>
        <w:pStyle w:val="destinatari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0D7249">
        <w:rPr>
          <w:rFonts w:asciiTheme="minorHAnsi" w:hAnsiTheme="minorHAnsi" w:cstheme="minorHAnsi"/>
          <w:sz w:val="24"/>
          <w:szCs w:val="24"/>
        </w:rPr>
        <w:t>Al personale ATA</w:t>
      </w:r>
    </w:p>
    <w:p w:rsidR="007B7870" w:rsidRPr="000D7249" w:rsidRDefault="007B7870" w:rsidP="007B7870">
      <w:pPr>
        <w:pStyle w:val="destinatari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0D7249">
        <w:rPr>
          <w:rFonts w:asciiTheme="minorHAnsi" w:hAnsiTheme="minorHAnsi" w:cstheme="minorHAnsi"/>
          <w:sz w:val="24"/>
          <w:szCs w:val="24"/>
        </w:rPr>
        <w:t>Agli Atti</w:t>
      </w:r>
    </w:p>
    <w:p w:rsidR="00D1456F" w:rsidRPr="000D7249" w:rsidRDefault="00D1456F" w:rsidP="00D1456F">
      <w:pPr>
        <w:rPr>
          <w:rFonts w:cstheme="minorHAnsi"/>
          <w:b/>
          <w:bCs/>
          <w:sz w:val="24"/>
          <w:szCs w:val="24"/>
        </w:rPr>
      </w:pPr>
    </w:p>
    <w:p w:rsidR="00D1456F" w:rsidRPr="000D7249" w:rsidRDefault="00D1456F" w:rsidP="00D1456F">
      <w:pPr>
        <w:rPr>
          <w:rFonts w:cstheme="minorHAnsi"/>
          <w:b/>
          <w:bCs/>
          <w:sz w:val="24"/>
          <w:szCs w:val="24"/>
        </w:rPr>
      </w:pPr>
      <w:r w:rsidRPr="000D7249">
        <w:rPr>
          <w:rFonts w:cstheme="minorHAnsi"/>
          <w:bCs/>
          <w:sz w:val="24"/>
          <w:szCs w:val="24"/>
        </w:rPr>
        <w:t>Oggetto:</w:t>
      </w:r>
      <w:r w:rsidRPr="000D7249">
        <w:rPr>
          <w:rFonts w:cstheme="minorHAnsi"/>
          <w:b/>
          <w:bCs/>
          <w:sz w:val="24"/>
          <w:szCs w:val="24"/>
        </w:rPr>
        <w:t xml:space="preserve"> </w:t>
      </w:r>
      <w:r w:rsidR="006812A3">
        <w:rPr>
          <w:rFonts w:cstheme="minorHAnsi"/>
          <w:b/>
          <w:bCs/>
          <w:sz w:val="24"/>
          <w:szCs w:val="24"/>
        </w:rPr>
        <w:t xml:space="preserve">Recuperi orari - </w:t>
      </w:r>
      <w:r w:rsidRPr="000D7249">
        <w:rPr>
          <w:rFonts w:cstheme="minorHAnsi"/>
          <w:b/>
          <w:bCs/>
          <w:sz w:val="24"/>
          <w:szCs w:val="24"/>
        </w:rPr>
        <w:t>A.S. 2018-19</w:t>
      </w:r>
    </w:p>
    <w:p w:rsidR="00D1456F" w:rsidRDefault="007B7870" w:rsidP="003254F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D7249">
        <w:rPr>
          <w:rFonts w:asciiTheme="minorHAnsi" w:hAnsiTheme="minorHAnsi" w:cstheme="minorHAnsi"/>
        </w:rPr>
        <w:t xml:space="preserve">Come </w:t>
      </w:r>
      <w:r w:rsidR="006812A3">
        <w:rPr>
          <w:rFonts w:asciiTheme="minorHAnsi" w:hAnsiTheme="minorHAnsi" w:cstheme="minorHAnsi"/>
        </w:rPr>
        <w:t xml:space="preserve">comunicato durante l’incontro di plesso del 01/04/2019, grazie all’impegno di </w:t>
      </w:r>
      <w:proofErr w:type="spellStart"/>
      <w:r w:rsidR="006812A3">
        <w:rPr>
          <w:rFonts w:asciiTheme="minorHAnsi" w:hAnsiTheme="minorHAnsi" w:cstheme="minorHAnsi"/>
        </w:rPr>
        <w:t>Lucà</w:t>
      </w:r>
      <w:proofErr w:type="spellEnd"/>
      <w:r w:rsidR="006812A3">
        <w:rPr>
          <w:rFonts w:asciiTheme="minorHAnsi" w:hAnsiTheme="minorHAnsi" w:cstheme="minorHAnsi"/>
        </w:rPr>
        <w:t xml:space="preserve"> e </w:t>
      </w:r>
      <w:proofErr w:type="spellStart"/>
      <w:r w:rsidR="006812A3">
        <w:rPr>
          <w:rFonts w:asciiTheme="minorHAnsi" w:hAnsiTheme="minorHAnsi" w:cstheme="minorHAnsi"/>
        </w:rPr>
        <w:t>Tiburzi</w:t>
      </w:r>
      <w:proofErr w:type="spellEnd"/>
      <w:r w:rsidR="006812A3">
        <w:rPr>
          <w:rFonts w:asciiTheme="minorHAnsi" w:hAnsiTheme="minorHAnsi" w:cstheme="minorHAnsi"/>
        </w:rPr>
        <w:t xml:space="preserve">, è </w:t>
      </w:r>
      <w:r w:rsidR="003254F9">
        <w:rPr>
          <w:rFonts w:asciiTheme="minorHAnsi" w:hAnsiTheme="minorHAnsi" w:cstheme="minorHAnsi"/>
        </w:rPr>
        <w:t xml:space="preserve">stato finalmente </w:t>
      </w:r>
      <w:r w:rsidR="006812A3">
        <w:rPr>
          <w:rFonts w:asciiTheme="minorHAnsi" w:hAnsiTheme="minorHAnsi" w:cstheme="minorHAnsi"/>
        </w:rPr>
        <w:t>possibile quantificare le ore di recupero / a credito di ciascun insegnante.</w:t>
      </w:r>
    </w:p>
    <w:p w:rsidR="006812A3" w:rsidRDefault="006812A3" w:rsidP="003254F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I/Le docenti sono invitati/e a contattare la DS oppure </w:t>
      </w:r>
      <w:proofErr w:type="spellStart"/>
      <w:r>
        <w:rPr>
          <w:rFonts w:asciiTheme="minorHAnsi" w:hAnsiTheme="minorHAnsi" w:cstheme="minorHAnsi"/>
        </w:rPr>
        <w:t>Lucà</w:t>
      </w:r>
      <w:proofErr w:type="spellEnd"/>
      <w:r>
        <w:rPr>
          <w:rFonts w:asciiTheme="minorHAnsi" w:hAnsiTheme="minorHAnsi" w:cstheme="minorHAnsi"/>
        </w:rPr>
        <w:t xml:space="preserve"> oppure </w:t>
      </w:r>
      <w:proofErr w:type="spellStart"/>
      <w:r>
        <w:rPr>
          <w:rFonts w:asciiTheme="minorHAnsi" w:hAnsiTheme="minorHAnsi" w:cstheme="minorHAnsi"/>
        </w:rPr>
        <w:t>Tiburzi</w:t>
      </w:r>
      <w:proofErr w:type="spellEnd"/>
      <w:r>
        <w:rPr>
          <w:rFonts w:asciiTheme="minorHAnsi" w:hAnsiTheme="minorHAnsi" w:cstheme="minorHAnsi"/>
        </w:rPr>
        <w:t xml:space="preserve"> per conoscere la propria situazione.</w:t>
      </w:r>
    </w:p>
    <w:p w:rsidR="006812A3" w:rsidRDefault="006812A3" w:rsidP="003254F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quanto riguarda le </w:t>
      </w:r>
      <w:r w:rsidRPr="003254F9">
        <w:rPr>
          <w:rFonts w:asciiTheme="minorHAnsi" w:hAnsiTheme="minorHAnsi" w:cstheme="minorHAnsi"/>
          <w:b/>
        </w:rPr>
        <w:t>modalità di recupero</w:t>
      </w:r>
      <w:r>
        <w:rPr>
          <w:rFonts w:asciiTheme="minorHAnsi" w:hAnsiTheme="minorHAnsi" w:cstheme="minorHAnsi"/>
        </w:rPr>
        <w:t xml:space="preserve">, si comunica che </w:t>
      </w:r>
    </w:p>
    <w:p w:rsidR="006812A3" w:rsidRDefault="006812A3" w:rsidP="003254F9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</w:t>
      </w:r>
      <w:proofErr w:type="gramEnd"/>
      <w:r>
        <w:rPr>
          <w:rFonts w:asciiTheme="minorHAnsi" w:hAnsiTheme="minorHAnsi" w:cstheme="minorHAnsi"/>
        </w:rPr>
        <w:t xml:space="preserve">/le docenti con un numero ridotto di ore a debito (fino a un massimo di 4) saranno impegnati nelle sostituzioni dei/delle colleghi/e assenti; </w:t>
      </w:r>
    </w:p>
    <w:p w:rsidR="003254F9" w:rsidRDefault="006812A3" w:rsidP="003254F9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</w:t>
      </w:r>
      <w:proofErr w:type="gramEnd"/>
      <w:r>
        <w:rPr>
          <w:rFonts w:asciiTheme="minorHAnsi" w:hAnsiTheme="minorHAnsi" w:cstheme="minorHAnsi"/>
        </w:rPr>
        <w:t xml:space="preserve">/le docenti con un numero più corposo di ore (5 o più) saranno impegnati/e in attività di recupero, rinforzo o potenziamento. </w:t>
      </w:r>
    </w:p>
    <w:p w:rsidR="003254F9" w:rsidRDefault="003254F9" w:rsidP="003254F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6812A3" w:rsidRDefault="006812A3" w:rsidP="003254F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si invitano tutti/e i/le docenti a </w:t>
      </w:r>
    </w:p>
    <w:p w:rsidR="006812A3" w:rsidRDefault="006812A3" w:rsidP="003254F9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prendere</w:t>
      </w:r>
      <w:proofErr w:type="gramEnd"/>
      <w:r>
        <w:rPr>
          <w:rFonts w:asciiTheme="minorHAnsi" w:hAnsiTheme="minorHAnsi" w:cstheme="minorHAnsi"/>
        </w:rPr>
        <w:t xml:space="preserve"> visione della propria situazione oraria;</w:t>
      </w:r>
    </w:p>
    <w:p w:rsidR="006812A3" w:rsidRDefault="006812A3" w:rsidP="003254F9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</w:rPr>
        <w:t>formulare</w:t>
      </w:r>
      <w:proofErr w:type="gramEnd"/>
      <w:r>
        <w:rPr>
          <w:rFonts w:asciiTheme="minorHAnsi" w:hAnsiTheme="minorHAnsi" w:cstheme="minorHAnsi"/>
        </w:rPr>
        <w:t xml:space="preserve"> proposte </w:t>
      </w:r>
      <w:r w:rsidR="003254F9">
        <w:rPr>
          <w:rFonts w:asciiTheme="minorHAnsi" w:hAnsiTheme="minorHAnsi" w:cstheme="minorHAnsi"/>
        </w:rPr>
        <w:t xml:space="preserve">a </w:t>
      </w:r>
      <w:proofErr w:type="spellStart"/>
      <w:r w:rsidR="003254F9">
        <w:rPr>
          <w:rFonts w:asciiTheme="minorHAnsi" w:hAnsiTheme="minorHAnsi" w:cstheme="minorHAnsi"/>
        </w:rPr>
        <w:t>Tiburzi</w:t>
      </w:r>
      <w:proofErr w:type="spellEnd"/>
      <w:r w:rsidR="003254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circa l’utilizzo delle ore da recuperare </w:t>
      </w:r>
      <w:r w:rsidR="003254F9">
        <w:rPr>
          <w:rFonts w:asciiTheme="minorHAnsi" w:hAnsiTheme="minorHAnsi" w:cstheme="minorHAnsi"/>
        </w:rPr>
        <w:t>entro e non oltre</w:t>
      </w:r>
      <w:r w:rsidR="003254F9" w:rsidRPr="003254F9">
        <w:rPr>
          <w:rFonts w:asciiTheme="minorHAnsi" w:hAnsiTheme="minorHAnsi" w:cstheme="minorHAnsi"/>
          <w:b/>
        </w:rPr>
        <w:t xml:space="preserve"> lunedì 6 maggio.</w:t>
      </w:r>
    </w:p>
    <w:p w:rsidR="003254F9" w:rsidRDefault="003254F9" w:rsidP="003254F9">
      <w:pPr>
        <w:pStyle w:val="NormaleWeb"/>
        <w:shd w:val="clear" w:color="auto" w:fill="FFFFFF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b/>
        </w:rPr>
      </w:pPr>
    </w:p>
    <w:p w:rsidR="003254F9" w:rsidRDefault="003254F9" w:rsidP="003254F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ringrazia per la collaborazione.</w:t>
      </w:r>
    </w:p>
    <w:p w:rsidR="00D1456F" w:rsidRDefault="00D1456F" w:rsidP="00DC35BB">
      <w:pPr>
        <w:rPr>
          <w:rFonts w:ascii="Calibri" w:hAnsi="Calibri" w:cs="Arial"/>
          <w:sz w:val="24"/>
          <w:szCs w:val="24"/>
        </w:rPr>
      </w:pPr>
    </w:p>
    <w:p w:rsidR="00DC35BB" w:rsidRDefault="00DC35BB" w:rsidP="00DC35BB">
      <w:pPr>
        <w:rPr>
          <w:rFonts w:ascii="Calibri" w:hAnsi="Calibri" w:cs="Arial"/>
          <w:sz w:val="24"/>
          <w:szCs w:val="24"/>
        </w:rPr>
      </w:pPr>
    </w:p>
    <w:p w:rsidR="00DC35BB" w:rsidRDefault="00D1456F" w:rsidP="00DC35BB">
      <w:pPr>
        <w:spacing w:after="0"/>
        <w:ind w:left="3540" w:firstLine="708"/>
        <w:jc w:val="center"/>
        <w:rPr>
          <w:rFonts w:ascii="Calibri" w:hAnsi="Calibri" w:cs="Arial"/>
          <w:sz w:val="24"/>
          <w:szCs w:val="24"/>
        </w:rPr>
      </w:pPr>
      <w:r w:rsidRPr="006A4B49">
        <w:rPr>
          <w:rFonts w:ascii="Calibri" w:hAnsi="Calibri" w:cs="Arial"/>
          <w:sz w:val="24"/>
          <w:szCs w:val="24"/>
        </w:rPr>
        <w:t>La Dirigente Scolastic</w:t>
      </w:r>
      <w:r w:rsidR="00DC35BB">
        <w:rPr>
          <w:rFonts w:ascii="Calibri" w:hAnsi="Calibri" w:cs="Arial"/>
          <w:sz w:val="24"/>
          <w:szCs w:val="24"/>
        </w:rPr>
        <w:t>a</w:t>
      </w:r>
    </w:p>
    <w:p w:rsidR="00D1456F" w:rsidRDefault="00007EC6" w:rsidP="00DC35BB">
      <w:pPr>
        <w:spacing w:after="0"/>
        <w:ind w:left="3540" w:firstLine="708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Prof. </w:t>
      </w:r>
      <w:proofErr w:type="spellStart"/>
      <w:r>
        <w:rPr>
          <w:rFonts w:ascii="Calibri" w:hAnsi="Calibri" w:cs="Arial"/>
          <w:sz w:val="24"/>
          <w:szCs w:val="24"/>
        </w:rPr>
        <w:t>ssa</w:t>
      </w:r>
      <w:proofErr w:type="spellEnd"/>
      <w:r>
        <w:rPr>
          <w:rFonts w:ascii="Calibri" w:hAnsi="Calibri" w:cs="Arial"/>
          <w:sz w:val="24"/>
          <w:szCs w:val="24"/>
        </w:rPr>
        <w:t xml:space="preserve"> Clara Lucia </w:t>
      </w:r>
      <w:proofErr w:type="spellStart"/>
      <w:r>
        <w:rPr>
          <w:rFonts w:ascii="Calibri" w:hAnsi="Calibri" w:cs="Arial"/>
          <w:sz w:val="24"/>
          <w:szCs w:val="24"/>
        </w:rPr>
        <w:t>Alemani</w:t>
      </w:r>
      <w:proofErr w:type="spellEnd"/>
    </w:p>
    <w:sectPr w:rsidR="00D1456F" w:rsidSect="00F66E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A4" w:rsidRDefault="00D715A4" w:rsidP="001A70FD">
      <w:pPr>
        <w:spacing w:after="0" w:line="240" w:lineRule="auto"/>
      </w:pPr>
      <w:r>
        <w:separator/>
      </w:r>
    </w:p>
  </w:endnote>
  <w:endnote w:type="continuationSeparator" w:id="0">
    <w:p w:rsidR="00D715A4" w:rsidRDefault="00D715A4" w:rsidP="001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A4" w:rsidRDefault="00D715A4" w:rsidP="001A70FD">
      <w:pPr>
        <w:spacing w:after="0" w:line="240" w:lineRule="auto"/>
      </w:pPr>
      <w:r>
        <w:separator/>
      </w:r>
    </w:p>
  </w:footnote>
  <w:footnote w:type="continuationSeparator" w:id="0">
    <w:p w:rsidR="00D715A4" w:rsidRDefault="00D715A4" w:rsidP="001A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FD" w:rsidRDefault="001A70FD" w:rsidP="001A70FD">
    <w:pPr>
      <w:keepNext/>
      <w:spacing w:after="0" w:line="240" w:lineRule="auto"/>
      <w:jc w:val="center"/>
      <w:outlineLvl w:val="0"/>
      <w:rPr>
        <w:b/>
        <w:iCs/>
      </w:rPr>
    </w:pPr>
    <w:r>
      <w:rPr>
        <w:b/>
        <w:iCs/>
        <w:noProof/>
      </w:rPr>
      <w:drawing>
        <wp:inline distT="0" distB="0" distL="0" distR="0" wp14:anchorId="5DFF198D" wp14:editId="1E842C16">
          <wp:extent cx="583565" cy="603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0FD" w:rsidRPr="00A8567F" w:rsidRDefault="001A70FD" w:rsidP="001A70FD">
    <w:pPr>
      <w:keepNext/>
      <w:spacing w:after="0" w:line="240" w:lineRule="auto"/>
      <w:jc w:val="center"/>
      <w:outlineLvl w:val="0"/>
      <w:rPr>
        <w:bCs/>
      </w:rPr>
    </w:pPr>
    <w:r w:rsidRPr="00A8567F">
      <w:rPr>
        <w:bCs/>
      </w:rPr>
      <w:t xml:space="preserve">ISTITUTO COMPRENSIVO STATALE “PRIMO LEVI” </w:t>
    </w:r>
  </w:p>
  <w:p w:rsidR="001A70FD" w:rsidRPr="00A8567F" w:rsidRDefault="001A70FD" w:rsidP="001A70FD">
    <w:pPr>
      <w:keepNext/>
      <w:spacing w:after="0" w:line="240" w:lineRule="auto"/>
      <w:jc w:val="center"/>
      <w:outlineLvl w:val="0"/>
      <w:rPr>
        <w:bCs/>
      </w:rPr>
    </w:pPr>
    <w:r w:rsidRPr="00A8567F">
      <w:rPr>
        <w:bCs/>
      </w:rPr>
      <w:t xml:space="preserve"> VIA PISTOIA 30 – 20153 MILANO</w:t>
    </w:r>
  </w:p>
  <w:p w:rsidR="001A70FD" w:rsidRPr="00A8567F" w:rsidRDefault="001A70FD" w:rsidP="001A70FD">
    <w:pPr>
      <w:keepNext/>
      <w:spacing w:after="0" w:line="240" w:lineRule="auto"/>
      <w:jc w:val="center"/>
      <w:outlineLvl w:val="1"/>
      <w:rPr>
        <w:bCs/>
      </w:rPr>
    </w:pPr>
    <w:r w:rsidRPr="00A8567F">
      <w:rPr>
        <w:bCs/>
      </w:rPr>
      <w:t>Tel.02/88444550 - Fax -02/88444556</w:t>
    </w:r>
  </w:p>
  <w:p w:rsidR="001A70FD" w:rsidRPr="001A70FD" w:rsidRDefault="00D715A4" w:rsidP="001A70FD">
    <w:pPr>
      <w:spacing w:after="0" w:line="240" w:lineRule="auto"/>
      <w:jc w:val="center"/>
      <w:rPr>
        <w:bCs/>
      </w:rPr>
    </w:pPr>
    <w:hyperlink r:id="rId2" w:history="1">
      <w:r w:rsidR="001A70FD" w:rsidRPr="001A70FD">
        <w:rPr>
          <w:bCs/>
          <w:color w:val="0000FF"/>
          <w:u w:val="single"/>
        </w:rPr>
        <w:t>MIIC8DS00D@istruzione.it</w:t>
      </w:r>
    </w:hyperlink>
  </w:p>
  <w:p w:rsidR="001A70FD" w:rsidRPr="00A8567F" w:rsidRDefault="001A70FD" w:rsidP="001A70FD">
    <w:pPr>
      <w:spacing w:after="0" w:line="240" w:lineRule="auto"/>
      <w:jc w:val="center"/>
      <w:rPr>
        <w:bCs/>
        <w:lang w:val="fr-FR"/>
      </w:rPr>
    </w:pPr>
    <w:proofErr w:type="gramStart"/>
    <w:r w:rsidRPr="00A8567F">
      <w:rPr>
        <w:bCs/>
        <w:lang w:val="fr-FR"/>
      </w:rPr>
      <w:t>PEC:</w:t>
    </w:r>
    <w:proofErr w:type="gramEnd"/>
    <w:r w:rsidRPr="00A8567F">
      <w:rPr>
        <w:bCs/>
        <w:lang w:val="fr-FR"/>
      </w:rPr>
      <w:t xml:space="preserve"> MIIC8DS00D@PEC.ISTRUZIONE.IT</w:t>
    </w:r>
  </w:p>
  <w:p w:rsidR="001A70FD" w:rsidRPr="00A8567F" w:rsidRDefault="001A70FD" w:rsidP="001A70FD">
    <w:pPr>
      <w:spacing w:after="0" w:line="240" w:lineRule="auto"/>
      <w:jc w:val="center"/>
      <w:rPr>
        <w:bCs/>
        <w:lang w:val="fr-FR"/>
      </w:rPr>
    </w:pPr>
    <w:proofErr w:type="spellStart"/>
    <w:r w:rsidRPr="00A8567F">
      <w:rPr>
        <w:bCs/>
        <w:lang w:val="fr-FR"/>
      </w:rPr>
      <w:t>Sito</w:t>
    </w:r>
    <w:proofErr w:type="spellEnd"/>
    <w:r w:rsidRPr="00A8567F">
      <w:rPr>
        <w:bCs/>
        <w:lang w:val="fr-FR"/>
      </w:rPr>
      <w:t xml:space="preserve"> </w:t>
    </w:r>
    <w:proofErr w:type="gramStart"/>
    <w:r w:rsidRPr="00A8567F">
      <w:rPr>
        <w:bCs/>
        <w:lang w:val="fr-FR"/>
      </w:rPr>
      <w:t>web:</w:t>
    </w:r>
    <w:proofErr w:type="gramEnd"/>
    <w:r w:rsidRPr="00A8567F">
      <w:rPr>
        <w:bCs/>
        <w:lang w:val="fr-FR"/>
      </w:rPr>
      <w:t xml:space="preserve"> </w:t>
    </w:r>
    <w:hyperlink r:id="rId3" w:history="1">
      <w:r w:rsidRPr="00A8567F">
        <w:rPr>
          <w:rStyle w:val="Collegamentoipertestuale"/>
          <w:bCs/>
          <w:lang w:val="fr-FR"/>
        </w:rPr>
        <w:t>www.icsprimolevi.gov.it</w:t>
      </w:r>
    </w:hyperlink>
  </w:p>
  <w:p w:rsidR="001A70FD" w:rsidRPr="00A8567F" w:rsidRDefault="001A70FD" w:rsidP="001A70FD">
    <w:pPr>
      <w:pBdr>
        <w:bottom w:val="single" w:sz="12" w:space="2" w:color="auto"/>
      </w:pBdr>
      <w:spacing w:after="0" w:line="240" w:lineRule="auto"/>
      <w:jc w:val="center"/>
    </w:pPr>
    <w:r w:rsidRPr="00A8567F">
      <w:rPr>
        <w:bCs/>
        <w:lang w:val="fr-FR"/>
      </w:rPr>
      <w:t xml:space="preserve">C.F. 97504730157 – </w:t>
    </w:r>
    <w:proofErr w:type="spellStart"/>
    <w:r w:rsidRPr="00A8567F">
      <w:rPr>
        <w:bCs/>
        <w:lang w:val="fr-FR"/>
      </w:rPr>
      <w:t>codice</w:t>
    </w:r>
    <w:proofErr w:type="spellEnd"/>
    <w:r w:rsidRPr="00A8567F">
      <w:rPr>
        <w:bCs/>
        <w:lang w:val="fr-FR"/>
      </w:rPr>
      <w:t xml:space="preserve"> </w:t>
    </w:r>
    <w:proofErr w:type="spellStart"/>
    <w:proofErr w:type="gramStart"/>
    <w:r w:rsidRPr="00A8567F">
      <w:rPr>
        <w:bCs/>
        <w:lang w:val="fr-FR"/>
      </w:rPr>
      <w:t>univoco</w:t>
    </w:r>
    <w:proofErr w:type="spellEnd"/>
    <w:r w:rsidRPr="00A8567F">
      <w:rPr>
        <w:bCs/>
        <w:lang w:val="fr-FR"/>
      </w:rPr>
      <w:t>:</w:t>
    </w:r>
    <w:proofErr w:type="gramEnd"/>
    <w:r w:rsidRPr="00A8567F">
      <w:rPr>
        <w:bCs/>
        <w:lang w:val="fr-FR"/>
      </w:rPr>
      <w:t xml:space="preserve"> UF0XGX</w:t>
    </w:r>
  </w:p>
  <w:p w:rsidR="001A70FD" w:rsidRDefault="001A70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362"/>
    <w:multiLevelType w:val="hybridMultilevel"/>
    <w:tmpl w:val="79BA6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998"/>
    <w:multiLevelType w:val="hybridMultilevel"/>
    <w:tmpl w:val="9A08AC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3A2C40"/>
    <w:multiLevelType w:val="hybridMultilevel"/>
    <w:tmpl w:val="7BD65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7590"/>
    <w:multiLevelType w:val="hybridMultilevel"/>
    <w:tmpl w:val="DE029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55FCE"/>
    <w:multiLevelType w:val="hybridMultilevel"/>
    <w:tmpl w:val="799818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D82533"/>
    <w:multiLevelType w:val="hybridMultilevel"/>
    <w:tmpl w:val="82B4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57F8"/>
    <w:multiLevelType w:val="hybridMultilevel"/>
    <w:tmpl w:val="FB601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84BE9"/>
    <w:multiLevelType w:val="hybridMultilevel"/>
    <w:tmpl w:val="DC1E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76A"/>
    <w:multiLevelType w:val="hybridMultilevel"/>
    <w:tmpl w:val="279C0E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81EEA"/>
    <w:multiLevelType w:val="hybridMultilevel"/>
    <w:tmpl w:val="52BEB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6F"/>
    <w:rsid w:val="00007EC6"/>
    <w:rsid w:val="000D7249"/>
    <w:rsid w:val="00180DD5"/>
    <w:rsid w:val="001A70FD"/>
    <w:rsid w:val="00216095"/>
    <w:rsid w:val="002A11AD"/>
    <w:rsid w:val="002D5BC9"/>
    <w:rsid w:val="00306FBF"/>
    <w:rsid w:val="003254F9"/>
    <w:rsid w:val="00493A9D"/>
    <w:rsid w:val="00497613"/>
    <w:rsid w:val="0055209B"/>
    <w:rsid w:val="00577490"/>
    <w:rsid w:val="005B0792"/>
    <w:rsid w:val="005B2218"/>
    <w:rsid w:val="006812A3"/>
    <w:rsid w:val="00741C3E"/>
    <w:rsid w:val="007B7870"/>
    <w:rsid w:val="00803151"/>
    <w:rsid w:val="008A5D34"/>
    <w:rsid w:val="008D423E"/>
    <w:rsid w:val="008E4B64"/>
    <w:rsid w:val="00B16F60"/>
    <w:rsid w:val="00BF22C4"/>
    <w:rsid w:val="00CF0381"/>
    <w:rsid w:val="00D1456F"/>
    <w:rsid w:val="00D715A4"/>
    <w:rsid w:val="00D85375"/>
    <w:rsid w:val="00DB7E7B"/>
    <w:rsid w:val="00DC35BB"/>
    <w:rsid w:val="00E14CEE"/>
    <w:rsid w:val="00F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E910-6035-4A21-AD44-125F20C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45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145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456F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D145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D1456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145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D1456F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rsid w:val="00D1456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1456F"/>
    <w:rPr>
      <w:rFonts w:ascii="Arial" w:eastAsia="Times New Roman" w:hAnsi="Arial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45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5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7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0FD"/>
  </w:style>
  <w:style w:type="paragraph" w:styleId="Pidipagina">
    <w:name w:val="footer"/>
    <w:basedOn w:val="Normale"/>
    <w:link w:val="PidipaginaCarattere"/>
    <w:uiPriority w:val="99"/>
    <w:unhideWhenUsed/>
    <w:rsid w:val="001A7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0FD"/>
  </w:style>
  <w:style w:type="paragraph" w:styleId="NormaleWeb">
    <w:name w:val="Normal (Web)"/>
    <w:basedOn w:val="Normale"/>
    <w:uiPriority w:val="99"/>
    <w:unhideWhenUsed/>
    <w:rsid w:val="007B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tinatari">
    <w:name w:val="destinatari"/>
    <w:basedOn w:val="Normale"/>
    <w:rsid w:val="007B7870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rimolevi.gov.it" TargetMode="External"/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</cp:lastModifiedBy>
  <cp:revision>4</cp:revision>
  <dcterms:created xsi:type="dcterms:W3CDTF">2019-04-24T13:00:00Z</dcterms:created>
  <dcterms:modified xsi:type="dcterms:W3CDTF">2019-04-29T07:08:00Z</dcterms:modified>
</cp:coreProperties>
</file>