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964D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42EB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6964DD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6964DD" w:rsidRDefault="006964DD" w:rsidP="00651236">
      <w:pPr>
        <w:rPr>
          <w:rFonts w:ascii="Palatino Linotype" w:hAnsi="Palatino Linotype" w:cs="Tahoma"/>
          <w:sz w:val="24"/>
          <w:szCs w:val="24"/>
        </w:rPr>
      </w:pPr>
    </w:p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6964DD">
        <w:rPr>
          <w:rFonts w:ascii="Palatino Linotype" w:hAnsi="Palatino Linotype" w:cs="Tahoma"/>
          <w:sz w:val="24"/>
          <w:szCs w:val="24"/>
        </w:rPr>
        <w:t>162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>Milano,</w:t>
      </w:r>
      <w:r w:rsidR="006964DD">
        <w:rPr>
          <w:rFonts w:ascii="Palatino Linotype" w:hAnsi="Palatino Linotype" w:cs="Tahoma"/>
          <w:sz w:val="24"/>
          <w:szCs w:val="24"/>
        </w:rPr>
        <w:t>13</w:t>
      </w:r>
      <w:r w:rsidR="000D7B12">
        <w:rPr>
          <w:rFonts w:ascii="Palatino Linotype" w:hAnsi="Palatino Linotype" w:cs="Tahoma"/>
          <w:sz w:val="24"/>
          <w:szCs w:val="24"/>
        </w:rPr>
        <w:t>/0</w:t>
      </w:r>
      <w:r w:rsidR="006964DD">
        <w:rPr>
          <w:rFonts w:ascii="Palatino Linotype" w:hAnsi="Palatino Linotype" w:cs="Tahoma"/>
          <w:sz w:val="24"/>
          <w:szCs w:val="24"/>
        </w:rPr>
        <w:t>5</w:t>
      </w:r>
      <w:r w:rsidR="004A713C">
        <w:rPr>
          <w:rFonts w:ascii="Palatino Linotype" w:hAnsi="Palatino Linotype" w:cs="Tahoma"/>
          <w:sz w:val="24"/>
          <w:szCs w:val="24"/>
        </w:rPr>
        <w:t>/201</w:t>
      </w:r>
      <w:r w:rsidR="006964DD">
        <w:rPr>
          <w:rFonts w:ascii="Palatino Linotype" w:hAnsi="Palatino Linotype" w:cs="Tahoma"/>
          <w:sz w:val="24"/>
          <w:szCs w:val="24"/>
        </w:rPr>
        <w:t>9</w:t>
      </w:r>
    </w:p>
    <w:p w:rsidR="00C16B88" w:rsidRDefault="007E2A5C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D157F1">
        <w:rPr>
          <w:b/>
          <w:sz w:val="24"/>
          <w:szCs w:val="24"/>
        </w:rPr>
        <w:t xml:space="preserve"> dell’ Istituto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7E2A5C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Pranzo non assicurato </w:t>
      </w:r>
      <w:r w:rsidR="006964DD">
        <w:rPr>
          <w:rFonts w:ascii="Calibri" w:hAnsi="Calibri" w:cs="Arial"/>
          <w:b/>
          <w:bCs/>
          <w:sz w:val="24"/>
          <w:szCs w:val="24"/>
        </w:rPr>
        <w:t>mercoledì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964DD">
        <w:rPr>
          <w:rFonts w:ascii="Calibri" w:hAnsi="Calibri" w:cs="Arial"/>
          <w:b/>
          <w:bCs/>
          <w:sz w:val="24"/>
          <w:szCs w:val="24"/>
        </w:rPr>
        <w:t>15</w:t>
      </w:r>
      <w:r>
        <w:rPr>
          <w:rFonts w:ascii="Calibri" w:hAnsi="Calibri" w:cs="Arial"/>
          <w:b/>
          <w:bCs/>
          <w:sz w:val="24"/>
          <w:szCs w:val="24"/>
        </w:rPr>
        <w:t>/</w:t>
      </w:r>
      <w:r w:rsidR="006964DD">
        <w:rPr>
          <w:rFonts w:ascii="Calibri" w:hAnsi="Calibri" w:cs="Arial"/>
          <w:b/>
          <w:bCs/>
          <w:sz w:val="24"/>
          <w:szCs w:val="24"/>
        </w:rPr>
        <w:t>05/2019</w:t>
      </w:r>
    </w:p>
    <w:p w:rsidR="006964DD" w:rsidRDefault="006964DD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     Scuola secondaria di 1° grado classi 1-2-3 sez C 2°D e 1°G</w:t>
      </w:r>
    </w:p>
    <w:p w:rsidR="006964DD" w:rsidRPr="00D157F1" w:rsidRDefault="006964DD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  <w:t xml:space="preserve">   Scuola primaria tutte le classi</w:t>
      </w:r>
    </w:p>
    <w:p w:rsidR="00D157F1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</w:t>
      </w:r>
      <w:r w:rsidR="006964DD">
        <w:rPr>
          <w:rFonts w:ascii="Calibri" w:hAnsi="Calibri" w:cs="Arial"/>
          <w:bCs/>
          <w:sz w:val="24"/>
          <w:szCs w:val="24"/>
        </w:rPr>
        <w:t>mercol</w:t>
      </w:r>
      <w:r w:rsidR="007E2A5C">
        <w:rPr>
          <w:rFonts w:ascii="Calibri" w:hAnsi="Calibri" w:cs="Arial"/>
          <w:bCs/>
          <w:sz w:val="24"/>
          <w:szCs w:val="24"/>
        </w:rPr>
        <w:t xml:space="preserve">edì </w:t>
      </w:r>
      <w:r w:rsidR="006964DD">
        <w:rPr>
          <w:rFonts w:ascii="Calibri" w:hAnsi="Calibri" w:cs="Arial"/>
          <w:bCs/>
          <w:sz w:val="24"/>
          <w:szCs w:val="24"/>
        </w:rPr>
        <w:t>15</w:t>
      </w:r>
      <w:r w:rsidR="007E2A5C">
        <w:rPr>
          <w:rFonts w:ascii="Calibri" w:hAnsi="Calibri" w:cs="Arial"/>
          <w:bCs/>
          <w:sz w:val="24"/>
          <w:szCs w:val="24"/>
        </w:rPr>
        <w:t>/</w:t>
      </w:r>
      <w:r w:rsidR="006964DD">
        <w:rPr>
          <w:rFonts w:ascii="Calibri" w:hAnsi="Calibri" w:cs="Arial"/>
          <w:bCs/>
          <w:sz w:val="24"/>
          <w:szCs w:val="24"/>
        </w:rPr>
        <w:t>05/2019</w:t>
      </w:r>
      <w:r w:rsidR="007E2A5C">
        <w:rPr>
          <w:rFonts w:ascii="Calibri" w:hAnsi="Calibri" w:cs="Arial"/>
          <w:bCs/>
          <w:sz w:val="24"/>
          <w:szCs w:val="24"/>
        </w:rPr>
        <w:t>,</w:t>
      </w:r>
      <w:r w:rsidR="006964DD">
        <w:rPr>
          <w:rFonts w:ascii="Calibri" w:hAnsi="Calibri" w:cs="Arial"/>
          <w:bCs/>
          <w:sz w:val="24"/>
          <w:szCs w:val="24"/>
        </w:rPr>
        <w:t xml:space="preserve"> a</w:t>
      </w:r>
      <w:r w:rsidR="007E2A5C">
        <w:rPr>
          <w:rFonts w:ascii="Calibri" w:hAnsi="Calibri" w:cs="Arial"/>
          <w:bCs/>
          <w:sz w:val="24"/>
          <w:szCs w:val="24"/>
        </w:rPr>
        <w:t xml:space="preserve"> causa Assemblea Sindacale di Milano Ristorazione, non verrà garantito il pasto.</w:t>
      </w:r>
    </w:p>
    <w:p w:rsidR="007E2A5C" w:rsidRDefault="007E2A5C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Si chiede agli alunni iscritti in mensa di portare pranzo al sacco.</w:t>
      </w:r>
      <w:bookmarkStart w:id="0" w:name="_GoBack"/>
      <w:bookmarkEnd w:id="0"/>
    </w:p>
    <w:p w:rsidR="007E2A5C" w:rsidRDefault="007E2A5C" w:rsidP="00D157F1">
      <w:pPr>
        <w:rPr>
          <w:rFonts w:ascii="Calibri" w:hAnsi="Calibri" w:cs="Arial"/>
          <w:bCs/>
          <w:sz w:val="24"/>
          <w:szCs w:val="24"/>
        </w:rPr>
      </w:pPr>
    </w:p>
    <w:p w:rsidR="007E2A5C" w:rsidRPr="00D157F1" w:rsidRDefault="007E2A5C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Pr="00D157F1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6964DD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7D6D7E" w:rsidRPr="00D157F1">
        <w:rPr>
          <w:sz w:val="20"/>
          <w:szCs w:val="20"/>
        </w:rPr>
        <w:t>DIRIGENTE SCOLASTIC</w:t>
      </w:r>
      <w:r>
        <w:rPr>
          <w:sz w:val="20"/>
          <w:szCs w:val="20"/>
        </w:rPr>
        <w:t>A</w:t>
      </w:r>
      <w:r w:rsidR="007D6D7E" w:rsidRPr="00D157F1">
        <w:rPr>
          <w:sz w:val="20"/>
          <w:szCs w:val="20"/>
        </w:rPr>
        <w:t xml:space="preserve"> R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(Prof.ssa </w:t>
      </w:r>
      <w:r>
        <w:rPr>
          <w:sz w:val="20"/>
          <w:szCs w:val="20"/>
        </w:rPr>
        <w:t xml:space="preserve">Clara Lucia </w:t>
      </w:r>
      <w:proofErr w:type="spellStart"/>
      <w:r>
        <w:rPr>
          <w:sz w:val="20"/>
          <w:szCs w:val="20"/>
        </w:rPr>
        <w:t>Alemani</w:t>
      </w:r>
      <w:proofErr w:type="spellEnd"/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sectPr w:rsidR="001D330D" w:rsidRPr="00D157F1" w:rsidSect="00142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65384E"/>
    <w:rsid w:val="0001538A"/>
    <w:rsid w:val="000518EE"/>
    <w:rsid w:val="000640A1"/>
    <w:rsid w:val="000C3065"/>
    <w:rsid w:val="000D7B12"/>
    <w:rsid w:val="00103F73"/>
    <w:rsid w:val="00142EB7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44C5"/>
    <w:rsid w:val="00453D84"/>
    <w:rsid w:val="004A4CCE"/>
    <w:rsid w:val="004A713C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64DD"/>
    <w:rsid w:val="00697213"/>
    <w:rsid w:val="00697E5A"/>
    <w:rsid w:val="006E18B6"/>
    <w:rsid w:val="006F6DC0"/>
    <w:rsid w:val="007078E8"/>
    <w:rsid w:val="0071649D"/>
    <w:rsid w:val="007A6A0D"/>
    <w:rsid w:val="007D111D"/>
    <w:rsid w:val="007D6D7E"/>
    <w:rsid w:val="007E2A5C"/>
    <w:rsid w:val="007F3DE1"/>
    <w:rsid w:val="007F7AE9"/>
    <w:rsid w:val="0080060C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1F9D"/>
    <w:rsid w:val="00AD24BC"/>
    <w:rsid w:val="00B068C8"/>
    <w:rsid w:val="00B259E1"/>
    <w:rsid w:val="00B733A0"/>
    <w:rsid w:val="00C01B59"/>
    <w:rsid w:val="00C0680D"/>
    <w:rsid w:val="00C16B88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F390B"/>
    <w:rsid w:val="00F16C46"/>
    <w:rsid w:val="00F32978"/>
    <w:rsid w:val="00FA1520"/>
    <w:rsid w:val="00FC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rita.bellia</cp:lastModifiedBy>
  <cp:revision>3</cp:revision>
  <cp:lastPrinted>2019-05-13T10:09:00Z</cp:lastPrinted>
  <dcterms:created xsi:type="dcterms:W3CDTF">2019-05-13T10:08:00Z</dcterms:created>
  <dcterms:modified xsi:type="dcterms:W3CDTF">2019-05-13T10:09:00Z</dcterms:modified>
</cp:coreProperties>
</file>