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26" w:rsidRPr="00C04526" w:rsidRDefault="00C04526" w:rsidP="00C04526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04526">
        <w:rPr>
          <w:rFonts w:ascii="Comic Sans MS" w:eastAsia="Times New Roman" w:hAnsi="Comic Sans MS" w:cs="Times New Roman"/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2C793015" wp14:editId="218DB06D">
            <wp:extent cx="5001095" cy="846900"/>
            <wp:effectExtent l="0" t="0" r="0" b="0"/>
            <wp:docPr id="1" name="Immagine 1" descr="https://lh3.googleusercontent.com/-O-GzB16EFdlMnCKXc05O_Gr69G2uHUeUfO2K16ko9NImE8jo-Aj2ZogKcTxRXdyakIMgdPGfe40eGOMeMXmbyCR7ip-qSmW-rxNseZlFIm2VehUZ21irNPZQIb3ut3hBMRzez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-O-GzB16EFdlMnCKXc05O_Gr69G2uHUeUfO2K16ko9NImE8jo-Aj2ZogKcTxRXdyakIMgdPGfe40eGOMeMXmbyCR7ip-qSmW-rxNseZlFIm2VehUZ21irNPZQIb3ut3hBMRzez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125" cy="86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26" w:rsidRPr="00C04526" w:rsidRDefault="00C04526" w:rsidP="00C04526">
      <w:pP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04526">
        <w:rPr>
          <w:rFonts w:ascii="Comic Sans MS" w:eastAsia="Times New Roman" w:hAnsi="Comic Sans MS" w:cs="Times New Roman"/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40366B92" wp14:editId="7181F539">
            <wp:extent cx="596348" cy="547741"/>
            <wp:effectExtent l="0" t="0" r="0" b="5080"/>
            <wp:docPr id="2" name="Immagine 2" descr="https://lh3.googleusercontent.com/tvimdyuzR4KESTQnK7a3QxxHtO0qFVLba10whVpZMfzZnJ0dmE30a_rHRa0bDIUyhoT044u52VKn1PR-cYbICEiSLtKhRaBPD8x1uEf_v0YXtRTQPHBHaCMGaqa84ZFdAPZ-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tvimdyuzR4KESTQnK7a3QxxHtO0qFVLba10whVpZMfzZnJ0dmE30a_rHRa0bDIUyhoT044u52VKn1PR-cYbICEiSLtKhRaBPD8x1uEf_v0YXtRTQPHBHaCMGaqa84ZFdAPZ-P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39" cy="55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26" w:rsidRPr="00C04526" w:rsidRDefault="00C04526" w:rsidP="00C04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hyperlink r:id="rId11" w:history="1">
        <w:r w:rsidRPr="00C04526">
          <w:rPr>
            <w:rFonts w:ascii="Comic Sans MS" w:eastAsia="Times New Roman" w:hAnsi="Comic Sans MS" w:cs="Times New Roman"/>
            <w:color w:val="0000FF"/>
            <w:sz w:val="16"/>
            <w:szCs w:val="16"/>
            <w:u w:val="single"/>
          </w:rPr>
          <w:t>M</w:t>
        </w:r>
      </w:hyperlink>
      <w:r w:rsidRPr="00C04526">
        <w:rPr>
          <w:rFonts w:ascii="Comic Sans MS" w:eastAsia="Times New Roman" w:hAnsi="Comic Sans MS" w:cs="Times New Roman"/>
          <w:color w:val="0000FF"/>
          <w:sz w:val="16"/>
          <w:szCs w:val="16"/>
          <w:u w:val="single"/>
        </w:rPr>
        <w:t>inistero dell'Istruzione</w:t>
      </w:r>
    </w:p>
    <w:p w:rsidR="00C04526" w:rsidRPr="00C04526" w:rsidRDefault="00C04526" w:rsidP="00C04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04526"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</w:rPr>
        <w:t>ISTITUTO COMPRENSIVO STATALE “PRIMO LEVI”</w:t>
      </w:r>
    </w:p>
    <w:p w:rsidR="00C04526" w:rsidRPr="00C04526" w:rsidRDefault="00C04526" w:rsidP="00C04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04526"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</w:rPr>
        <w:t>VIA PISTOIA, 30 – 20153 MILANO - Tel. 02/88444550 –  Fax. 02/88444556</w:t>
      </w:r>
    </w:p>
    <w:p w:rsidR="00C04526" w:rsidRPr="00C04526" w:rsidRDefault="00C04526" w:rsidP="00C04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04526"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</w:rPr>
        <w:t>  C.M. -  MIIC8DS00D – C.F. -  97504730157 </w:t>
      </w:r>
    </w:p>
    <w:p w:rsidR="00AD2C88" w:rsidRPr="00C04526" w:rsidRDefault="00C04526" w:rsidP="00C0452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eastAsia="Candara" w:hAnsi="Candara" w:cs="Candara"/>
          <w:b/>
          <w:sz w:val="16"/>
          <w:szCs w:val="16"/>
        </w:rPr>
      </w:pPr>
      <w:r w:rsidRPr="00C04526"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</w:rPr>
        <w:t xml:space="preserve">e-mail: </w:t>
      </w:r>
      <w:hyperlink r:id="rId12" w:history="1">
        <w:r w:rsidRPr="00C04526">
          <w:rPr>
            <w:rFonts w:ascii="Comic Sans MS" w:eastAsia="Times New Roman" w:hAnsi="Comic Sans MS" w:cs="Times New Roman"/>
            <w:b/>
            <w:bCs/>
            <w:color w:val="0000FF"/>
            <w:sz w:val="16"/>
            <w:szCs w:val="16"/>
            <w:u w:val="single"/>
          </w:rPr>
          <w:t>miic8ds00d@istruzione.it</w:t>
        </w:r>
      </w:hyperlink>
      <w:r w:rsidRPr="00C04526"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</w:rPr>
        <w:t xml:space="preserve">  Posta Certificata: </w:t>
      </w:r>
      <w:hyperlink r:id="rId13" w:history="1">
        <w:r w:rsidRPr="00C04526">
          <w:rPr>
            <w:rFonts w:ascii="Comic Sans MS" w:eastAsia="Times New Roman" w:hAnsi="Comic Sans MS" w:cs="Times New Roman"/>
            <w:b/>
            <w:bCs/>
            <w:color w:val="0000FF"/>
            <w:sz w:val="16"/>
            <w:szCs w:val="16"/>
            <w:u w:val="single"/>
          </w:rPr>
          <w:t>miic8ds00d@pec.istruzione.it</w:t>
        </w:r>
      </w:hyperlink>
    </w:p>
    <w:p w:rsidR="00C04526" w:rsidRDefault="00C0452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eastAsia="Candara" w:hAnsi="Candara" w:cs="Candara"/>
          <w:b/>
          <w:sz w:val="16"/>
          <w:szCs w:val="16"/>
        </w:rPr>
      </w:pPr>
    </w:p>
    <w:p w:rsidR="00C04526" w:rsidRDefault="00C0452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eastAsia="Candara" w:hAnsi="Candara" w:cs="Candara"/>
          <w:b/>
          <w:sz w:val="16"/>
          <w:szCs w:val="16"/>
        </w:rPr>
      </w:pPr>
    </w:p>
    <w:p w:rsidR="00AD2C88" w:rsidRPr="00C04526" w:rsidRDefault="00C0452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eastAsia="Candara" w:hAnsi="Candara" w:cs="Candara"/>
          <w:b/>
        </w:rPr>
      </w:pPr>
      <w:r w:rsidRPr="00C04526">
        <w:rPr>
          <w:rFonts w:ascii="Candara" w:eastAsia="Candara" w:hAnsi="Candara" w:cs="Candara"/>
          <w:b/>
        </w:rPr>
        <w:t>Informativa sul trattamento dei dati personali</w:t>
      </w:r>
    </w:p>
    <w:p w:rsidR="00AD2C88" w:rsidRPr="00C04526" w:rsidRDefault="00C0452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eastAsia="Candara" w:hAnsi="Candara" w:cs="Candara"/>
          <w:b/>
        </w:rPr>
      </w:pPr>
      <w:r w:rsidRPr="00C04526">
        <w:rPr>
          <w:rFonts w:ascii="Candara" w:eastAsia="Candara" w:hAnsi="Candara" w:cs="Candara"/>
          <w:b/>
        </w:rPr>
        <w:t>(Art. 13 del Regolamento UE 679/2016)</w:t>
      </w:r>
    </w:p>
    <w:p w:rsidR="00AD2C88" w:rsidRDefault="00AD2C88">
      <w:pPr>
        <w:spacing w:before="120" w:after="120" w:line="240" w:lineRule="auto"/>
        <w:jc w:val="both"/>
        <w:rPr>
          <w:rFonts w:ascii="Candara" w:eastAsia="Candara" w:hAnsi="Candara" w:cs="Candara"/>
          <w:b/>
        </w:rPr>
      </w:pPr>
    </w:p>
    <w:p w:rsidR="00AD2C88" w:rsidRDefault="00C04526">
      <w:pPr>
        <w:spacing w:before="120" w:after="12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L’Istituzione scolastica, in qualità di Titolare del trattamento, desidera, con la presente informativa, fornirLe informazioni circa il trattamento dei dati personali che La riguardano associati con quelli dell’alunno pagatore. </w:t>
      </w:r>
    </w:p>
    <w:p w:rsidR="00AD2C88" w:rsidRDefault="00C04526">
      <w:pPr>
        <w:spacing w:before="120" w:after="12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Tale associazione è finaliz</w:t>
      </w:r>
      <w:r>
        <w:rPr>
          <w:rFonts w:ascii="Candara" w:eastAsia="Candara" w:hAnsi="Candara" w:cs="Candara"/>
        </w:rPr>
        <w:t>zata a consentirLe il pagamento, tramite il servizio “Pago in Rete” degli avvisi telematici – ancora attivi – emessi da questa Istituzione scolastica per i diversi servizi erogati (tasse scolastiche, viaggi d’istruzione, ecc.).</w:t>
      </w:r>
    </w:p>
    <w:p w:rsidR="00AD2C88" w:rsidRDefault="00AD2C88">
      <w:pPr>
        <w:spacing w:before="120" w:after="120" w:line="240" w:lineRule="auto"/>
        <w:jc w:val="both"/>
        <w:rPr>
          <w:rFonts w:ascii="Candara" w:eastAsia="Candara" w:hAnsi="Candara" w:cs="Candara"/>
        </w:rPr>
      </w:pPr>
    </w:p>
    <w:p w:rsidR="00AD2C88" w:rsidRDefault="00C04526">
      <w:pPr>
        <w:spacing w:before="120" w:after="12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Titolare del trattamento de</w:t>
      </w:r>
      <w:r>
        <w:rPr>
          <w:rFonts w:ascii="Candara" w:eastAsia="Candara" w:hAnsi="Candara" w:cs="Candara"/>
          <w:b/>
        </w:rPr>
        <w:t>i dati</w:t>
      </w:r>
    </w:p>
    <w:p w:rsidR="00AD2C88" w:rsidRDefault="00C04526">
      <w:pPr>
        <w:spacing w:before="120" w:after="120" w:line="240" w:lineRule="auto"/>
        <w:jc w:val="both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</w:rPr>
        <w:t>Titolare del trattamento dei dati è l’</w:t>
      </w:r>
      <w:r>
        <w:rPr>
          <w:rFonts w:ascii="Candara" w:eastAsia="Candara" w:hAnsi="Candara" w:cs="Candara"/>
          <w:b/>
        </w:rPr>
        <w:t>Istituzione Scolastica Statale Primo Levi,</w:t>
      </w:r>
      <w:r>
        <w:rPr>
          <w:rFonts w:ascii="Candara" w:eastAsia="Candara" w:hAnsi="Candara" w:cs="Candara"/>
        </w:rPr>
        <w:t xml:space="preserve"> al quale ci si potrà rivolgere per esercitare i diritti degli interessati. Telefono: 02.88444550, Email: miic8dsOOd@istruzione.it</w:t>
      </w:r>
    </w:p>
    <w:p w:rsidR="00AD2C88" w:rsidRDefault="00C04526">
      <w:pPr>
        <w:spacing w:before="120" w:after="120" w:line="240" w:lineRule="auto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 xml:space="preserve">Responsabile del trattamento </w:t>
      </w:r>
    </w:p>
    <w:p w:rsidR="00AD2C88" w:rsidRDefault="00C04526">
      <w:pPr>
        <w:spacing w:before="120" w:after="12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Il Minis</w:t>
      </w:r>
      <w:r>
        <w:rPr>
          <w:rFonts w:ascii="Candara" w:eastAsia="Candara" w:hAnsi="Candara" w:cs="Candara"/>
        </w:rPr>
        <w:t>tero dell’Istruzione, in qualità di responsabile, mette a disposizione la piattaforma per la gestione del servizio dei pagamenti “Pago In Rete” e, pertanto, in tale fase del processo ricopre il ruolo di responsabile del trattamento.</w:t>
      </w:r>
    </w:p>
    <w:p w:rsidR="00AD2C88" w:rsidRDefault="00AD2C88">
      <w:pPr>
        <w:spacing w:before="120" w:after="120" w:line="240" w:lineRule="auto"/>
        <w:jc w:val="both"/>
        <w:rPr>
          <w:rFonts w:ascii="Candara" w:eastAsia="Candara" w:hAnsi="Candara" w:cs="Candara"/>
          <w:b/>
        </w:rPr>
      </w:pPr>
    </w:p>
    <w:p w:rsidR="00AD2C88" w:rsidRDefault="00C04526">
      <w:pPr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Responsabile della pro</w:t>
      </w:r>
      <w:r>
        <w:rPr>
          <w:rFonts w:ascii="Candara" w:eastAsia="Candara" w:hAnsi="Candara" w:cs="Candara"/>
          <w:b/>
        </w:rPr>
        <w:t>tezione dei dati</w:t>
      </w:r>
      <w:r>
        <w:rPr>
          <w:rFonts w:ascii="Candara" w:eastAsia="Candara" w:hAnsi="Candara" w:cs="Candara"/>
        </w:rPr>
        <w:t xml:space="preserve"> </w:t>
      </w:r>
    </w:p>
    <w:p w:rsidR="00AD2C88" w:rsidRDefault="00C04526">
      <w:pPr>
        <w:jc w:val="both"/>
        <w:rPr>
          <w:sz w:val="24"/>
          <w:szCs w:val="24"/>
        </w:rPr>
      </w:pPr>
      <w:r>
        <w:rPr>
          <w:rFonts w:ascii="Candara" w:eastAsia="Candara" w:hAnsi="Candara" w:cs="Candara"/>
        </w:rPr>
        <w:t xml:space="preserve">Il Responsabile per la protezione dei dati personali è </w:t>
      </w:r>
      <w:r>
        <w:rPr>
          <w:sz w:val="24"/>
          <w:szCs w:val="24"/>
        </w:rPr>
        <w:t xml:space="preserve">Dott. </w:t>
      </w:r>
      <w:r>
        <w:rPr>
          <w:b/>
          <w:sz w:val="24"/>
          <w:szCs w:val="24"/>
        </w:rPr>
        <w:t>Massimo Zampetti</w:t>
      </w:r>
      <w:r>
        <w:rPr>
          <w:sz w:val="24"/>
          <w:szCs w:val="24"/>
        </w:rPr>
        <w:t xml:space="preserve"> della società </w:t>
      </w:r>
      <w:r>
        <w:rPr>
          <w:b/>
          <w:sz w:val="24"/>
          <w:szCs w:val="24"/>
        </w:rPr>
        <w:t>Privacycert Lombardia S.r.l.</w:t>
      </w:r>
      <w:r>
        <w:rPr>
          <w:sz w:val="24"/>
          <w:szCs w:val="24"/>
        </w:rPr>
        <w:t xml:space="preserve"> con sede in Bergamo, Passaggio Don seghezzi n. 2, 24122 BG. Tel: 035 413 9494 Mail: </w:t>
      </w:r>
      <w:r>
        <w:rPr>
          <w:b/>
          <w:sz w:val="24"/>
          <w:szCs w:val="24"/>
        </w:rPr>
        <w:t>info@privacycontrol.it</w:t>
      </w:r>
      <w:r>
        <w:rPr>
          <w:sz w:val="24"/>
          <w:szCs w:val="24"/>
        </w:rPr>
        <w:t>.</w:t>
      </w:r>
    </w:p>
    <w:p w:rsidR="00AD2C88" w:rsidRDefault="00AD2C88">
      <w:pPr>
        <w:jc w:val="both"/>
        <w:rPr>
          <w:rFonts w:ascii="Candara" w:eastAsia="Candara" w:hAnsi="Candara" w:cs="Candara"/>
        </w:rPr>
      </w:pPr>
    </w:p>
    <w:p w:rsidR="00AD2C88" w:rsidRDefault="00C04526">
      <w:pPr>
        <w:spacing w:before="120" w:after="120" w:line="240" w:lineRule="auto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Finalità</w:t>
      </w:r>
      <w:r>
        <w:rPr>
          <w:rFonts w:ascii="Candara" w:eastAsia="Candara" w:hAnsi="Candara" w:cs="Candara"/>
          <w:b/>
        </w:rPr>
        <w:t xml:space="preserve"> del trattamento e base giuridica</w:t>
      </w:r>
    </w:p>
    <w:p w:rsidR="00C04526" w:rsidRDefault="00C04526">
      <w:pPr>
        <w:spacing w:before="120" w:after="12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I dati personali da Lei forniti, previa acquisizione del consenso al trattamento, sono trattati unicamente per finalità strettamente connesse e necessarie al fine di consentire la fruizione del Servizio “Pago in Rete” da p</w:t>
      </w:r>
      <w:r>
        <w:rPr>
          <w:rFonts w:ascii="Candara" w:eastAsia="Candara" w:hAnsi="Candara" w:cs="Candara"/>
        </w:rPr>
        <w:t>arte dell’Istituzione scolastica.</w:t>
      </w:r>
    </w:p>
    <w:p w:rsidR="00AD2C88" w:rsidRDefault="00C04526">
      <w:pPr>
        <w:spacing w:before="120" w:after="12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Nello specifico, i dati personali da Lei forniti verranno associati a quelli dell’alunno/a pagatore, al fine di generare gli Avvisi telematici intestati all’interno del servizio “Pago In Rete” e, dunque, consentirLe i p</w:t>
      </w:r>
      <w:r>
        <w:rPr>
          <w:rFonts w:ascii="Candara" w:eastAsia="Candara" w:hAnsi="Candara" w:cs="Candara"/>
        </w:rPr>
        <w:t>agamenti richiesti.</w:t>
      </w:r>
    </w:p>
    <w:p w:rsidR="00AD2C88" w:rsidRDefault="00C04526">
      <w:pPr>
        <w:spacing w:before="120" w:after="12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Ai sensi dell’art. 13 par. 3 del Regolamento UE 679/2016, qualora il titolare del trattamento intenda trattare ulteriormente i dati personali per una finalità diversa da quella per cui essi sono stati raccolti, prima di tale ulteriore t</w:t>
      </w:r>
      <w:r>
        <w:rPr>
          <w:rFonts w:ascii="Candara" w:eastAsia="Candara" w:hAnsi="Candara" w:cs="Candara"/>
        </w:rPr>
        <w:t>rattamento fornisce all'interessato informazioni.</w:t>
      </w:r>
    </w:p>
    <w:p w:rsidR="00AD2C88" w:rsidRDefault="00AD2C88">
      <w:pPr>
        <w:spacing w:before="120" w:after="120" w:line="240" w:lineRule="auto"/>
        <w:jc w:val="both"/>
        <w:rPr>
          <w:rFonts w:ascii="Candara" w:eastAsia="Candara" w:hAnsi="Candara" w:cs="Candara"/>
        </w:rPr>
      </w:pPr>
    </w:p>
    <w:p w:rsidR="00AD2C88" w:rsidRDefault="00C04526">
      <w:pPr>
        <w:spacing w:before="120" w:after="120" w:line="240" w:lineRule="auto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Obbligo di conferimento dei dati</w:t>
      </w:r>
    </w:p>
    <w:p w:rsidR="00AD2C88" w:rsidRDefault="00C04526">
      <w:pPr>
        <w:spacing w:before="120" w:after="12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Il conferimento dei dati è obbligatorio al per il conseguimento delle finalità di cui sopra.</w:t>
      </w:r>
    </w:p>
    <w:p w:rsidR="00AD2C88" w:rsidRDefault="00C04526">
      <w:pPr>
        <w:spacing w:before="120" w:after="12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Il loro mancato, parziale o inesatto conferimento potrebbe avere come conseguenza l’impossibilità di fornirLe il servizio.</w:t>
      </w:r>
    </w:p>
    <w:p w:rsidR="00AD2C88" w:rsidRDefault="00AD2C88">
      <w:pPr>
        <w:spacing w:before="120" w:after="120" w:line="240" w:lineRule="auto"/>
        <w:jc w:val="both"/>
        <w:rPr>
          <w:rFonts w:ascii="Candara" w:eastAsia="Candara" w:hAnsi="Candara" w:cs="Candara"/>
        </w:rPr>
      </w:pPr>
    </w:p>
    <w:p w:rsidR="00AD2C88" w:rsidRDefault="00C04526">
      <w:pPr>
        <w:spacing w:before="120" w:after="120" w:line="240" w:lineRule="auto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 xml:space="preserve">Trasferimento di dati personali verso paesi terzi o organizzazioni internazionali </w:t>
      </w:r>
    </w:p>
    <w:p w:rsidR="00AD2C88" w:rsidRDefault="00C04526">
      <w:pPr>
        <w:spacing w:before="120" w:after="12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Non sono previsti trasferimenti di dati personali</w:t>
      </w:r>
      <w:r>
        <w:rPr>
          <w:rFonts w:ascii="Candara" w:eastAsia="Candara" w:hAnsi="Candara" w:cs="Candara"/>
        </w:rPr>
        <w:t xml:space="preserve"> verso paesi terzi o organizzazioni internazionali.</w:t>
      </w:r>
    </w:p>
    <w:p w:rsidR="00AD2C88" w:rsidRDefault="00AD2C88">
      <w:pPr>
        <w:spacing w:before="120" w:after="120" w:line="240" w:lineRule="auto"/>
        <w:rPr>
          <w:rFonts w:ascii="Candara" w:eastAsia="Candara" w:hAnsi="Candara" w:cs="Candara"/>
          <w:b/>
        </w:rPr>
      </w:pPr>
    </w:p>
    <w:p w:rsidR="00AD2C88" w:rsidRDefault="00C04526">
      <w:pPr>
        <w:spacing w:before="120" w:after="12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Periodo di conservazione dei dati personali</w:t>
      </w:r>
      <w:r>
        <w:rPr>
          <w:rFonts w:ascii="Candara" w:eastAsia="Candara" w:hAnsi="Candara" w:cs="Candara"/>
        </w:rPr>
        <w:t xml:space="preserve"> </w:t>
      </w:r>
    </w:p>
    <w:p w:rsidR="00AD2C88" w:rsidRDefault="00C04526">
      <w:pPr>
        <w:spacing w:before="120" w:after="12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Al fine di garantire un trattamento corretto e trasparente, i dati sono conservati per un periodo di tempo non superiore a quello necessario agli scopi per i </w:t>
      </w:r>
      <w:r>
        <w:rPr>
          <w:rFonts w:ascii="Candara" w:eastAsia="Candara" w:hAnsi="Candara" w:cs="Candara"/>
        </w:rPr>
        <w:t>quali essi sono stati raccolti o successivamente trattati, conformemente a quanto previsto dagli obblighi di legge.</w:t>
      </w:r>
    </w:p>
    <w:p w:rsidR="00AD2C88" w:rsidRDefault="00C04526">
      <w:pPr>
        <w:spacing w:before="120" w:after="12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Nello specifico, l’associazione tra soggetto pagatore e soggetto versante viene mantenuta per tutto il periodo di frequenza dell’alunno pres</w:t>
      </w:r>
      <w:r>
        <w:rPr>
          <w:rFonts w:ascii="Candara" w:eastAsia="Candara" w:hAnsi="Candara" w:cs="Candara"/>
        </w:rPr>
        <w:t>so l’Istituto.</w:t>
      </w:r>
    </w:p>
    <w:p w:rsidR="00AD2C88" w:rsidRDefault="00AD2C88">
      <w:pPr>
        <w:spacing w:before="120" w:after="120" w:line="240" w:lineRule="auto"/>
        <w:jc w:val="both"/>
        <w:rPr>
          <w:rFonts w:ascii="Candara" w:eastAsia="Candara" w:hAnsi="Candara" w:cs="Candara"/>
        </w:rPr>
      </w:pPr>
    </w:p>
    <w:p w:rsidR="00AD2C88" w:rsidRDefault="00C04526">
      <w:pPr>
        <w:spacing w:before="120" w:after="120" w:line="240" w:lineRule="auto"/>
        <w:jc w:val="both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Tipi di dati trattati</w:t>
      </w:r>
    </w:p>
    <w:p w:rsidR="00AD2C88" w:rsidRDefault="00C04526">
      <w:pPr>
        <w:spacing w:before="120" w:after="12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I dati trattati sono i dati anagrafici del soggetto pagatore (alunno) e del soggetto versante (genitore o chi esercita la responsabilità genitoriale) e, nello specifico, i rispettivi codici fiscali.</w:t>
      </w:r>
    </w:p>
    <w:p w:rsidR="00AD2C88" w:rsidRDefault="00AD2C88">
      <w:pPr>
        <w:spacing w:before="120" w:after="120" w:line="240" w:lineRule="auto"/>
        <w:rPr>
          <w:rFonts w:ascii="Candara" w:eastAsia="Candara" w:hAnsi="Candara" w:cs="Candara"/>
        </w:rPr>
      </w:pPr>
    </w:p>
    <w:p w:rsidR="00AD2C88" w:rsidRDefault="00C04526">
      <w:pPr>
        <w:spacing w:before="120" w:after="120" w:line="240" w:lineRule="auto"/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Diritti degli inte</w:t>
      </w:r>
      <w:r>
        <w:rPr>
          <w:rFonts w:ascii="Candara" w:eastAsia="Candara" w:hAnsi="Candara" w:cs="Candara"/>
          <w:b/>
        </w:rPr>
        <w:t>ressati</w:t>
      </w:r>
    </w:p>
    <w:p w:rsidR="00AD2C88" w:rsidRDefault="00C04526">
      <w:pPr>
        <w:spacing w:before="120" w:after="12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Il Regolamento (UE) 2016/679 attribuisce ai soggetti interessati i seguenti diritti:</w:t>
      </w:r>
    </w:p>
    <w:p w:rsidR="00AD2C88" w:rsidRDefault="00AD2C88">
      <w:pPr>
        <w:spacing w:before="120" w:after="120" w:line="240" w:lineRule="auto"/>
        <w:jc w:val="both"/>
        <w:rPr>
          <w:rFonts w:ascii="Candara" w:eastAsia="Candara" w:hAnsi="Candara" w:cs="Candara"/>
        </w:rPr>
      </w:pPr>
    </w:p>
    <w:p w:rsidR="00AD2C88" w:rsidRDefault="00C04526">
      <w:pPr>
        <w:spacing w:before="120" w:after="12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a) diritto di accesso (art. 15 del Regolamento (UE) 2016/679), ovvero di ottenere in particolare</w:t>
      </w:r>
    </w:p>
    <w:p w:rsidR="00AD2C88" w:rsidRDefault="00C045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567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la conferma dell’esistenza dei dati personali,</w:t>
      </w:r>
    </w:p>
    <w:p w:rsidR="00AD2C88" w:rsidRDefault="00C045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lastRenderedPageBreak/>
        <w:t>l’indicazione dell’origine e delle categorie di dati personali, della finalità e della modalità del loro trattamento,</w:t>
      </w:r>
    </w:p>
    <w:p w:rsidR="00AD2C88" w:rsidRDefault="00C045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la logica applicata in caso di trattamento effettuato con l’ausilio di strumenti elettronici,</w:t>
      </w:r>
    </w:p>
    <w:p w:rsidR="00AD2C88" w:rsidRDefault="00C045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 xml:space="preserve">gli estremi identificativi del Titolare del </w:t>
      </w:r>
      <w:r>
        <w:rPr>
          <w:rFonts w:ascii="Candara" w:eastAsia="Candara" w:hAnsi="Candara" w:cs="Candara"/>
          <w:color w:val="000000"/>
        </w:rPr>
        <w:t>trattamento dei dati personali, del Responsabile del trattamento dei dati personali e dei soggetti o categorie di soggetti ai quali i dati sono stati o possono essere comunicati,</w:t>
      </w:r>
    </w:p>
    <w:p w:rsidR="00AD2C88" w:rsidRDefault="00C045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/>
        <w:jc w:val="both"/>
        <w:rPr>
          <w:rFonts w:ascii="Candara" w:eastAsia="Candara" w:hAnsi="Candara" w:cs="Candara"/>
          <w:color w:val="000000"/>
        </w:rPr>
      </w:pPr>
      <w:r>
        <w:rPr>
          <w:rFonts w:ascii="Candara" w:eastAsia="Candara" w:hAnsi="Candara" w:cs="Candara"/>
          <w:color w:val="000000"/>
        </w:rPr>
        <w:t>il periodo di conservazione;</w:t>
      </w:r>
    </w:p>
    <w:p w:rsidR="00AD2C88" w:rsidRDefault="00C04526">
      <w:pPr>
        <w:spacing w:before="120" w:after="12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b) diritto di rettifica (art. 16 del Regolamento</w:t>
      </w:r>
      <w:r>
        <w:rPr>
          <w:rFonts w:ascii="Candara" w:eastAsia="Candara" w:hAnsi="Candara" w:cs="Candara"/>
        </w:rPr>
        <w:t xml:space="preserve"> (UE) 2016/679);</w:t>
      </w:r>
    </w:p>
    <w:p w:rsidR="00AD2C88" w:rsidRDefault="00C04526">
      <w:pPr>
        <w:spacing w:before="120" w:after="12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c) diritto alla cancellazione (art. 17 del Regolamento (UE) 2016/679);</w:t>
      </w:r>
    </w:p>
    <w:p w:rsidR="00AD2C88" w:rsidRDefault="00C04526">
      <w:pPr>
        <w:spacing w:before="120" w:after="120" w:line="240" w:lineRule="auto"/>
        <w:jc w:val="both"/>
        <w:rPr>
          <w:rFonts w:ascii="Candara" w:eastAsia="Candara" w:hAnsi="Candara" w:cs="Candara"/>
        </w:rPr>
      </w:pPr>
      <w:bookmarkStart w:id="0" w:name="_GoBack"/>
      <w:bookmarkEnd w:id="0"/>
      <w:r>
        <w:rPr>
          <w:rFonts w:ascii="Candara" w:eastAsia="Candara" w:hAnsi="Candara" w:cs="Candara"/>
        </w:rPr>
        <w:t>d) diritto di limitazione di trattamento (art. 18 del Regolamento (UE) 2016/679);</w:t>
      </w:r>
    </w:p>
    <w:p w:rsidR="00AD2C88" w:rsidRDefault="00C04526">
      <w:pPr>
        <w:spacing w:before="120" w:after="12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e) diritto alla portabilità dei dati (art. 20 del Regolamento (UE) 2016/679);</w:t>
      </w:r>
    </w:p>
    <w:p w:rsidR="00AD2C88" w:rsidRDefault="00C04526">
      <w:pPr>
        <w:spacing w:before="120" w:after="12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f) dirit</w:t>
      </w:r>
      <w:r>
        <w:rPr>
          <w:rFonts w:ascii="Candara" w:eastAsia="Candara" w:hAnsi="Candara" w:cs="Candara"/>
        </w:rPr>
        <w:t>to di opposizione (art. 21 del Regolamento (UE) 2016/679);</w:t>
      </w:r>
    </w:p>
    <w:p w:rsidR="00AD2C88" w:rsidRDefault="00C04526">
      <w:pPr>
        <w:spacing w:before="120" w:after="12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g) diritto di revoca del consenso (art. 7 del Regolamento (UE) 2016/679).</w:t>
      </w:r>
    </w:p>
    <w:p w:rsidR="00AD2C88" w:rsidRDefault="00C04526">
      <w:pPr>
        <w:spacing w:before="120" w:after="12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In relazione al trattamento dei dati che La riguardano, si potrà rivolgere al Titolare del trattamento per esercitare i Suo</w:t>
      </w:r>
      <w:r>
        <w:rPr>
          <w:rFonts w:ascii="Candara" w:eastAsia="Candara" w:hAnsi="Candara" w:cs="Candara"/>
        </w:rPr>
        <w:t>i diritti.</w:t>
      </w:r>
    </w:p>
    <w:p w:rsidR="00AD2C88" w:rsidRDefault="00C04526">
      <w:pPr>
        <w:shd w:val="clear" w:color="auto" w:fill="FFFFFF"/>
        <w:spacing w:before="150" w:after="0" w:line="240" w:lineRule="auto"/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</w:t>
      </w:r>
      <w:r>
        <w:rPr>
          <w:rFonts w:ascii="Candara" w:eastAsia="Candara" w:hAnsi="Candara" w:cs="Candara"/>
        </w:rPr>
        <w:t>mento UE 679/2016 stesso, o di adire le opportune sedi giudiziarie ai sensi dell’art. 79 del Regolamento UE 679/2016.</w:t>
      </w:r>
    </w:p>
    <w:p w:rsidR="00AD2C88" w:rsidRDefault="00AD2C88">
      <w:pPr>
        <w:shd w:val="clear" w:color="auto" w:fill="FFFFFF"/>
        <w:spacing w:before="150" w:after="0" w:line="240" w:lineRule="auto"/>
        <w:jc w:val="both"/>
        <w:rPr>
          <w:rFonts w:ascii="Candara" w:eastAsia="Candara" w:hAnsi="Candara" w:cs="Candara"/>
        </w:rPr>
      </w:pPr>
    </w:p>
    <w:p w:rsidR="00AD2C88" w:rsidRDefault="00C04526">
      <w:pPr>
        <w:spacing w:before="120" w:after="120" w:line="240" w:lineRule="auto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Processo decisionale automatizzato</w:t>
      </w:r>
    </w:p>
    <w:p w:rsidR="00AD2C88" w:rsidRDefault="00C04526">
      <w:pPr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Non è previsto un processo decisionale automatizzato ai sensi dell’art. 14 comma 2 lettera g) del Rego</w:t>
      </w:r>
      <w:r>
        <w:rPr>
          <w:rFonts w:ascii="Candara" w:eastAsia="Candara" w:hAnsi="Candara" w:cs="Candara"/>
        </w:rPr>
        <w:t>lamento (UE) 679/2016.</w:t>
      </w:r>
    </w:p>
    <w:p w:rsidR="00AD2C88" w:rsidRDefault="00AD2C88">
      <w:pPr>
        <w:jc w:val="both"/>
        <w:rPr>
          <w:rFonts w:ascii="Candara" w:eastAsia="Candara" w:hAnsi="Candara" w:cs="Candara"/>
        </w:rPr>
      </w:pPr>
    </w:p>
    <w:p w:rsidR="00AD2C88" w:rsidRDefault="00C04526">
      <w:pPr>
        <w:jc w:val="both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 Ho letto l'informativa e presto il consenso al trattamento dei miei dati personali per le finalità di cui sopra</w:t>
      </w:r>
    </w:p>
    <w:p w:rsidR="00AD2C88" w:rsidRDefault="00AD2C88">
      <w:pPr>
        <w:spacing w:after="200" w:line="276" w:lineRule="auto"/>
        <w:rPr>
          <w:rFonts w:ascii="Candara" w:eastAsia="Candara" w:hAnsi="Candara" w:cs="Candara"/>
        </w:rPr>
      </w:pPr>
    </w:p>
    <w:sectPr w:rsidR="00AD2C88" w:rsidSect="00C0452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27" w:right="1134" w:bottom="1134" w:left="1134" w:header="737" w:footer="29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4526">
      <w:pPr>
        <w:spacing w:after="0" w:line="240" w:lineRule="auto"/>
      </w:pPr>
      <w:r>
        <w:separator/>
      </w:r>
    </w:p>
  </w:endnote>
  <w:endnote w:type="continuationSeparator" w:id="0">
    <w:p w:rsidR="00000000" w:rsidRDefault="00C0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C88" w:rsidRDefault="00AD2C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C88" w:rsidRDefault="00C045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50801</wp:posOffset>
              </wp:positionH>
              <wp:positionV relativeFrom="paragraph">
                <wp:posOffset>-76199</wp:posOffset>
              </wp:positionV>
              <wp:extent cx="6200775" cy="12700"/>
              <wp:effectExtent l="0" t="0" r="0" b="0"/>
              <wp:wrapNone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45613" y="3780000"/>
                        <a:ext cx="62007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A7DBA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-76199</wp:posOffset>
              </wp:positionV>
              <wp:extent cx="6200775" cy="1270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007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AD2C88" w:rsidRDefault="00AD2C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C88" w:rsidRDefault="00AD2C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4526">
      <w:pPr>
        <w:spacing w:after="0" w:line="240" w:lineRule="auto"/>
      </w:pPr>
      <w:r>
        <w:separator/>
      </w:r>
    </w:p>
  </w:footnote>
  <w:footnote w:type="continuationSeparator" w:id="0">
    <w:p w:rsidR="00000000" w:rsidRDefault="00C0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C88" w:rsidRDefault="00AD2C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C88" w:rsidRDefault="00AD2C88" w:rsidP="00C04526">
    <w:pPr>
      <w:spacing w:after="0" w:line="240" w:lineRule="auto"/>
      <w:rPr>
        <w:i/>
        <w:highlight w:val="yellow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C88" w:rsidRDefault="00AD2C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36266"/>
    <w:multiLevelType w:val="multilevel"/>
    <w:tmpl w:val="684CA95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88"/>
    <w:rsid w:val="00AD2C88"/>
    <w:rsid w:val="00C0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D1E41A85-2221-4A31-A0A8-6B51ED0A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3D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4226E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6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ic8ds00d@pec.istruzione.it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iic8ds00d@istruzione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bblica.istruzione.it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OolECewKEMM/0wzQhh6U7cDw0Q==">AMUW2mVZfwknsT+q/RBxqK2x4pKbyElMIfASC05/QWFXYa1gaZrQRtdmUA/YouoTs4luKcTQmpO9yZZ9V5EPlSik0Lvap6YSVQ92TRBS4ElQsaMG/sDrSFI=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95DFE11-0CB3-473E-90C1-A1A84465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alessandra arseni</cp:lastModifiedBy>
  <cp:revision>2</cp:revision>
  <dcterms:created xsi:type="dcterms:W3CDTF">2021-07-09T10:23:00Z</dcterms:created>
  <dcterms:modified xsi:type="dcterms:W3CDTF">2021-07-09T10:23:00Z</dcterms:modified>
</cp:coreProperties>
</file>